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Default="00AF5E99" w:rsidP="004E1BBF"/>
    <w:p w:rsidR="00F177B3" w:rsidRDefault="00F177B3" w:rsidP="004E1BBF"/>
    <w:p w:rsidR="00261AA0" w:rsidRDefault="00261AA0" w:rsidP="004E1BBF"/>
    <w:p w:rsidR="00261AA0" w:rsidRPr="00474406" w:rsidRDefault="00261AA0" w:rsidP="004E1BBF">
      <w:pPr>
        <w:rPr>
          <w:rFonts w:cs="Arial"/>
          <w:sz w:val="8"/>
          <w:szCs w:val="8"/>
        </w:rPr>
      </w:pPr>
    </w:p>
    <w:p w:rsidR="00F0378F" w:rsidRDefault="009339D7" w:rsidP="0076550E">
      <w:pPr>
        <w:jc w:val="center"/>
        <w:rPr>
          <w:rFonts w:cs="Arial"/>
          <w:b/>
          <w:bCs/>
          <w:color w:val="1C88CA"/>
          <w:sz w:val="44"/>
          <w:szCs w:val="44"/>
        </w:rPr>
      </w:pPr>
      <w:r>
        <w:rPr>
          <w:rFonts w:cs="Arial"/>
          <w:b/>
          <w:bCs/>
          <w:color w:val="1C88CA"/>
          <w:sz w:val="44"/>
          <w:szCs w:val="44"/>
        </w:rPr>
        <w:t>WARTUNGS</w:t>
      </w:r>
      <w:r w:rsidR="00FD7A7B">
        <w:rPr>
          <w:rFonts w:cs="Arial"/>
          <w:b/>
          <w:bCs/>
          <w:color w:val="1C88CA"/>
          <w:sz w:val="44"/>
          <w:szCs w:val="44"/>
        </w:rPr>
        <w:t>PROTOKOLL</w:t>
      </w:r>
    </w:p>
    <w:p w:rsidR="00F0378F" w:rsidRDefault="00F0378F" w:rsidP="0076550E">
      <w:pPr>
        <w:jc w:val="center"/>
        <w:rPr>
          <w:rFonts w:cs="Arial"/>
          <w:b/>
          <w:bCs/>
          <w:color w:val="1C88CA"/>
          <w:sz w:val="44"/>
          <w:szCs w:val="44"/>
        </w:rPr>
      </w:pPr>
      <w:r>
        <w:t xml:space="preserve">an </w:t>
      </w:r>
      <w:r w:rsidR="00A83791" w:rsidRPr="00C5639B">
        <w:t xml:space="preserve">Alarmanlagen </w:t>
      </w:r>
      <w:r w:rsidR="00A83791">
        <w:t>g</w:t>
      </w:r>
      <w:r w:rsidR="002202C3">
        <w:t>emäß</w:t>
      </w:r>
      <w:r w:rsidR="001660C3">
        <w:t xml:space="preserve"> OVE-</w:t>
      </w:r>
      <w:r w:rsidR="00A83791" w:rsidRPr="00C5639B">
        <w:t xml:space="preserve">Richtlinie </w:t>
      </w:r>
      <w:r w:rsidR="001660C3">
        <w:t>R</w:t>
      </w:r>
      <w:r w:rsidR="00A83791" w:rsidRPr="00C5639B">
        <w:t>2</w:t>
      </w:r>
    </w:p>
    <w:p w:rsidR="00261AA0" w:rsidRPr="00F0378F" w:rsidRDefault="006D605A" w:rsidP="0076550E">
      <w:pPr>
        <w:jc w:val="center"/>
        <w:rPr>
          <w:rFonts w:cs="Arial"/>
          <w:bCs/>
        </w:rPr>
      </w:pPr>
      <w:r w:rsidRPr="00F0378F">
        <w:rPr>
          <w:rFonts w:cs="Arial"/>
          <w:bCs/>
        </w:rPr>
        <w:t>für</w:t>
      </w:r>
      <w:r w:rsidR="00F0378F" w:rsidRPr="00F0378F">
        <w:rPr>
          <w:rFonts w:cs="Arial"/>
          <w:bCs/>
        </w:rPr>
        <w:t xml:space="preserve"> das </w:t>
      </w:r>
      <w:r w:rsidR="00A83791">
        <w:rPr>
          <w:rFonts w:cs="Arial"/>
          <w:bCs/>
        </w:rPr>
        <w:t>Wartungs-, i</w:t>
      </w:r>
      <w:r w:rsidR="00F0378F">
        <w:rPr>
          <w:rFonts w:cs="Arial"/>
          <w:bCs/>
        </w:rPr>
        <w:t>ntervall</w:t>
      </w:r>
      <w:r w:rsidR="00A83791">
        <w:rPr>
          <w:rFonts w:cs="Arial"/>
          <w:bCs/>
        </w:rPr>
        <w:t>,- jahr</w:t>
      </w:r>
      <w:r w:rsidRPr="00F0378F">
        <w:rPr>
          <w:rFonts w:cs="Arial"/>
          <w:bCs/>
        </w:rPr>
        <w:t xml:space="preserve"> </w:t>
      </w:r>
      <w:r w:rsidR="007C6220" w:rsidRPr="00F0378F">
        <w:rPr>
          <w:rFonts w:cs="Arial"/>
          <w:bCs/>
          <w:u w:val="dotted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0" w:name="Text121"/>
      <w:r w:rsidR="00DA4802" w:rsidRPr="00F0378F">
        <w:rPr>
          <w:rFonts w:cs="Arial"/>
          <w:bCs/>
          <w:u w:val="dotted"/>
        </w:rPr>
        <w:instrText xml:space="preserve"> FORMTEXT </w:instrText>
      </w:r>
      <w:r w:rsidR="007C6220" w:rsidRPr="00F0378F">
        <w:rPr>
          <w:rFonts w:cs="Arial"/>
          <w:bCs/>
          <w:u w:val="dotted"/>
        </w:rPr>
      </w:r>
      <w:r w:rsidR="007C6220" w:rsidRPr="00F0378F">
        <w:rPr>
          <w:rFonts w:cs="Arial"/>
          <w:bCs/>
          <w:u w:val="dotted"/>
        </w:rPr>
        <w:fldChar w:fldCharType="separate"/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C6220" w:rsidRPr="00F0378F">
        <w:rPr>
          <w:rFonts w:cs="Arial"/>
          <w:bCs/>
          <w:u w:val="dotted"/>
        </w:rPr>
        <w:fldChar w:fldCharType="end"/>
      </w:r>
      <w:bookmarkEnd w:id="0"/>
    </w:p>
    <w:p w:rsidR="00A83791" w:rsidRDefault="00584E78" w:rsidP="00A83791">
      <w:pPr>
        <w:pStyle w:val="FormatvorlageBlock"/>
        <w:jc w:val="center"/>
      </w:pPr>
      <w:r>
        <w:br/>
      </w:r>
    </w:p>
    <w:p w:rsidR="00261AA0" w:rsidRPr="00A83791" w:rsidRDefault="00850D72" w:rsidP="00A83791">
      <w:pPr>
        <w:jc w:val="center"/>
        <w:rPr>
          <w:sz w:val="16"/>
          <w:szCs w:val="16"/>
        </w:rPr>
      </w:pPr>
      <w:r>
        <w:t>Risikoklasse</w:t>
      </w:r>
      <w:r w:rsidR="00A83791" w:rsidRPr="00BA2D31">
        <w:t>:</w:t>
      </w:r>
      <w:r w:rsidR="00A83791">
        <w:t xml:space="preserve"> </w:t>
      </w:r>
      <w:r w:rsidR="00A83791" w:rsidRPr="003B517B">
        <w:t xml:space="preserve"> </w:t>
      </w:r>
      <w:bookmarkStart w:id="1" w:name="Alarmanlagenklasse"/>
      <w:r w:rsidR="007C6220" w:rsidRPr="00FB7CDC">
        <w:rPr>
          <w:sz w:val="16"/>
          <w:szCs w:val="16"/>
          <w:u w:val="dotted"/>
        </w:rPr>
        <w:fldChar w:fldCharType="begin">
          <w:ffData>
            <w:name w:val="Alarmanlagenklasse"/>
            <w:enabled/>
            <w:calcOnExit w:val="0"/>
            <w:ddList>
              <w:listEntry w:val="                                  "/>
              <w:listEntry w:val="Privatstandard"/>
              <w:listEntry w:val="Gewerbestandard Niedrig"/>
              <w:listEntry w:val="Gewerbestandard Hoch"/>
              <w:listEntry w:val="Werteschutz"/>
              <w:listEntry w:val="Hochsicherheit"/>
            </w:ddList>
          </w:ffData>
        </w:fldChar>
      </w:r>
      <w:r w:rsidR="00A83791" w:rsidRPr="00FB7CDC">
        <w:rPr>
          <w:sz w:val="16"/>
          <w:szCs w:val="16"/>
          <w:u w:val="dotted"/>
        </w:rPr>
        <w:instrText xml:space="preserve"> FORMDROPDOWN </w:instrText>
      </w:r>
      <w:r w:rsidR="007C6220">
        <w:rPr>
          <w:sz w:val="16"/>
          <w:szCs w:val="16"/>
          <w:u w:val="dotted"/>
        </w:rPr>
      </w:r>
      <w:r w:rsidR="007C6220">
        <w:rPr>
          <w:sz w:val="16"/>
          <w:szCs w:val="16"/>
          <w:u w:val="dotted"/>
        </w:rPr>
        <w:fldChar w:fldCharType="separate"/>
      </w:r>
      <w:r w:rsidR="007C6220" w:rsidRPr="00FB7CDC">
        <w:rPr>
          <w:sz w:val="16"/>
          <w:szCs w:val="16"/>
          <w:u w:val="dotted"/>
        </w:rPr>
        <w:fldChar w:fldCharType="end"/>
      </w:r>
      <w:bookmarkEnd w:id="1"/>
      <w:r w:rsidR="00A83791" w:rsidRPr="00B85D94">
        <w:tab/>
      </w:r>
      <w:r w:rsidR="00A83791">
        <w:t xml:space="preserve">        kombiniert mit:  </w:t>
      </w:r>
      <w:r w:rsidR="007C6220">
        <w:rPr>
          <w:sz w:val="16"/>
          <w:szCs w:val="16"/>
          <w:u w:val="dotted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ivatstandard"/>
              <w:listEntry w:val="Gewerbestandard Niedrig"/>
              <w:listEntry w:val="Gewerbestandard Hoch"/>
              <w:listEntry w:val="Werteschutz"/>
              <w:listEntry w:val="Hochsicherheit"/>
              <w:listEntry w:val="Überfall"/>
            </w:ddList>
          </w:ffData>
        </w:fldChar>
      </w:r>
      <w:r w:rsidR="00A83791">
        <w:rPr>
          <w:sz w:val="16"/>
          <w:szCs w:val="16"/>
          <w:u w:val="dotted"/>
        </w:rPr>
        <w:instrText xml:space="preserve"> FORMDROPDOWN </w:instrText>
      </w:r>
      <w:r w:rsidR="007C6220">
        <w:rPr>
          <w:sz w:val="16"/>
          <w:szCs w:val="16"/>
          <w:u w:val="dotted"/>
        </w:rPr>
      </w:r>
      <w:r w:rsidR="007C6220">
        <w:rPr>
          <w:sz w:val="16"/>
          <w:szCs w:val="16"/>
          <w:u w:val="dotted"/>
        </w:rPr>
        <w:fldChar w:fldCharType="separate"/>
      </w:r>
      <w:r w:rsidR="007C6220">
        <w:rPr>
          <w:sz w:val="16"/>
          <w:szCs w:val="16"/>
          <w:u w:val="dotted"/>
        </w:rPr>
        <w:fldChar w:fldCharType="end"/>
      </w:r>
    </w:p>
    <w:p w:rsidR="003B7290" w:rsidRDefault="003B7290" w:rsidP="004E1BBF">
      <w:pPr>
        <w:rPr>
          <w:rFonts w:cs="Arial"/>
          <w:sz w:val="16"/>
          <w:szCs w:val="16"/>
        </w:rPr>
      </w:pPr>
    </w:p>
    <w:p w:rsidR="00261AA0" w:rsidRDefault="00261AA0" w:rsidP="004E1BBF">
      <w:pPr>
        <w:rPr>
          <w:rFonts w:cs="Arial"/>
          <w:sz w:val="16"/>
          <w:szCs w:val="16"/>
        </w:rPr>
      </w:pPr>
    </w:p>
    <w:p w:rsidR="001660C3" w:rsidRDefault="001660C3" w:rsidP="004E1BBF">
      <w:pPr>
        <w:rPr>
          <w:rFonts w:cs="Arial"/>
          <w:sz w:val="16"/>
          <w:szCs w:val="16"/>
        </w:rPr>
      </w:pPr>
    </w:p>
    <w:tbl>
      <w:tblPr>
        <w:tblW w:w="9781" w:type="dxa"/>
        <w:tblInd w:w="-34" w:type="dxa"/>
        <w:tblBorders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BF"/>
      </w:tblPr>
      <w:tblGrid>
        <w:gridCol w:w="142"/>
        <w:gridCol w:w="2127"/>
        <w:gridCol w:w="7229"/>
        <w:gridCol w:w="283"/>
      </w:tblGrid>
      <w:tr w:rsidR="00356ACD" w:rsidRPr="00D55107" w:rsidTr="009D4833">
        <w:trPr>
          <w:gridBefore w:val="1"/>
          <w:gridAfter w:val="1"/>
          <w:wBefore w:w="142" w:type="dxa"/>
          <w:wAfter w:w="283" w:type="dxa"/>
          <w:trHeight w:val="34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56ACD" w:rsidRPr="00D55107" w:rsidRDefault="00FD4F56" w:rsidP="007932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ID-Nummer</w:t>
            </w:r>
            <w:r w:rsidR="00356ACD" w:rsidRPr="00D55107">
              <w:rPr>
                <w:rFonts w:cs="Arial"/>
                <w:sz w:val="22"/>
                <w:szCs w:val="22"/>
              </w:rPr>
              <w:t>:</w:t>
            </w:r>
          </w:p>
        </w:tc>
        <w:bookmarkStart w:id="2" w:name="Text105"/>
        <w:tc>
          <w:tcPr>
            <w:tcW w:w="72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356ACD" w:rsidRPr="007661CE" w:rsidRDefault="007C6220" w:rsidP="005D1742">
            <w:pPr>
              <w:spacing w:before="40"/>
              <w:rPr>
                <w:rFonts w:cs="Arial"/>
                <w:bCs/>
                <w:sz w:val="16"/>
                <w:szCs w:val="16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5"/>
                  <w:enabled/>
                  <w:calcOnExit/>
                  <w:textInput/>
                </w:ffData>
              </w:fldChar>
            </w:r>
            <w:r w:rsidR="00356AC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2"/>
          </w:p>
        </w:tc>
      </w:tr>
      <w:tr w:rsidR="00F0378F" w:rsidRPr="00D55107" w:rsidTr="00A83791">
        <w:trPr>
          <w:gridBefore w:val="1"/>
          <w:gridAfter w:val="1"/>
          <w:wBefore w:w="142" w:type="dxa"/>
          <w:wAfter w:w="283" w:type="dxa"/>
          <w:trHeight w:val="1174"/>
        </w:trPr>
        <w:tc>
          <w:tcPr>
            <w:tcW w:w="9356" w:type="dxa"/>
            <w:gridSpan w:val="2"/>
          </w:tcPr>
          <w:p w:rsidR="00F0378F" w:rsidRDefault="00F0378F">
            <w:pPr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</w:p>
          <w:p w:rsidR="00F0378F" w:rsidRDefault="00F0378F" w:rsidP="00FC76EE">
            <w:r w:rsidRPr="00966E67">
              <w:rPr>
                <w:rFonts w:ascii="ArialMT" w:hAnsi="ArialMT" w:cs="ArialMT"/>
                <w:sz w:val="16"/>
                <w:szCs w:val="16"/>
                <w:lang w:val="de-AT" w:eastAsia="en-US"/>
              </w:rPr>
              <w:t>Wartungsarbeiten müssen durch eine in Österreich gemäß Gewerbe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ordnung befugte Errichterfirma </w:t>
            </w:r>
            <w:r w:rsidRPr="00966E67">
              <w:rPr>
                <w:rFonts w:ascii="ArialMT" w:hAnsi="ArialMT" w:cs="ArialMT"/>
                <w:sz w:val="16"/>
                <w:szCs w:val="16"/>
                <w:lang w:val="de-AT" w:eastAsia="en-US"/>
              </w:rPr>
              <w:t>durchgeführt werden.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Ersat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z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teile müssen gemäß Anhang A der OVE Richtlinie R2 </w:t>
            </w:r>
            <w:r w:rsidR="00575C4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entsprechen 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und der </w:t>
            </w:r>
            <w:r w:rsidR="00FC76EE">
              <w:rPr>
                <w:rFonts w:ascii="ArialMT" w:hAnsi="ArialMT" w:cs="ArialMT"/>
                <w:sz w:val="16"/>
                <w:szCs w:val="16"/>
                <w:lang w:val="de-AT" w:eastAsia="en-US"/>
              </w:rPr>
              <w:t>geforderten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Risikoklasse 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entsprechen</w:t>
            </w:r>
            <w:r w:rsidR="00575C45">
              <w:rPr>
                <w:rFonts w:ascii="ArialMT" w:hAnsi="ArialMT" w:cs="ArialMT"/>
                <w:sz w:val="16"/>
                <w:szCs w:val="16"/>
                <w:lang w:val="de-AT" w:eastAsia="en-US"/>
              </w:rPr>
              <w:t>d eingesetzt werden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>.</w:t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340"/>
        </w:trPr>
        <w:tc>
          <w:tcPr>
            <w:tcW w:w="9781" w:type="dxa"/>
            <w:gridSpan w:val="4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1. </w:t>
            </w:r>
            <w:r w:rsidR="009D4833">
              <w:rPr>
                <w:rFonts w:cs="Arial"/>
                <w:b/>
                <w:bCs/>
                <w:color w:val="1C88CA"/>
              </w:rPr>
              <w:t>Wartungsfirma</w:t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7C6220" w:rsidP="00D55107">
            <w:pPr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7C6220" w:rsidP="00D55107">
            <w:pPr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gridSpan w:val="2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261AA0" w:rsidRPr="007661CE" w:rsidRDefault="007C6220" w:rsidP="00D55107">
            <w:pPr>
              <w:ind w:left="34"/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FD4F56">
            <w:pPr>
              <w:spacing w:before="20" w:after="20"/>
              <w:ind w:left="57"/>
              <w:rPr>
                <w:rFonts w:cs="Arial"/>
                <w:bCs/>
              </w:rPr>
            </w:pP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61AA0" w:rsidRPr="007661CE" w:rsidRDefault="00261AA0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</w:p>
        </w:tc>
      </w:tr>
    </w:tbl>
    <w:p w:rsidR="00261AA0" w:rsidRDefault="00261AA0" w:rsidP="007259D7">
      <w:pPr>
        <w:pStyle w:val="Fuzeile"/>
        <w:tabs>
          <w:tab w:val="clear" w:pos="4819"/>
          <w:tab w:val="clear" w:pos="9071"/>
          <w:tab w:val="left" w:pos="3083"/>
        </w:tabs>
      </w:pPr>
    </w:p>
    <w:tbl>
      <w:tblPr>
        <w:tblW w:w="9781" w:type="dxa"/>
        <w:tblInd w:w="-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2269"/>
        <w:gridCol w:w="7512"/>
      </w:tblGrid>
      <w:tr w:rsidR="00261AA0" w:rsidRPr="00D55107" w:rsidTr="00D55107">
        <w:trPr>
          <w:trHeight w:val="340"/>
        </w:trPr>
        <w:tc>
          <w:tcPr>
            <w:tcW w:w="9781" w:type="dxa"/>
            <w:gridSpan w:val="2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2. </w:t>
            </w:r>
            <w:r w:rsidR="00261AA0" w:rsidRPr="00D55107">
              <w:rPr>
                <w:rFonts w:cs="Arial"/>
                <w:b/>
                <w:bCs/>
                <w:color w:val="1C88CA"/>
              </w:rPr>
              <w:t>Anlagenbetreiber</w:t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247A0F" w:rsidRDefault="007C6220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247A0F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261AA0" w:rsidRPr="007661CE" w:rsidRDefault="007C6220" w:rsidP="007259D7">
            <w:pPr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61AA0" w:rsidRPr="007661CE" w:rsidRDefault="00261AA0" w:rsidP="00D55107">
            <w:pPr>
              <w:spacing w:before="20" w:after="20"/>
              <w:rPr>
                <w:rFonts w:cs="Arial"/>
                <w:bCs/>
                <w:u w:val="dotted"/>
              </w:rPr>
            </w:pPr>
          </w:p>
        </w:tc>
      </w:tr>
    </w:tbl>
    <w:p w:rsidR="00261AA0" w:rsidRDefault="00261AA0" w:rsidP="007259D7">
      <w:pPr>
        <w:pStyle w:val="Fuzeile"/>
        <w:tabs>
          <w:tab w:val="clear" w:pos="4819"/>
          <w:tab w:val="clear" w:pos="9071"/>
          <w:tab w:val="left" w:pos="3083"/>
        </w:tabs>
      </w:pPr>
    </w:p>
    <w:tbl>
      <w:tblPr>
        <w:tblW w:w="9781" w:type="dxa"/>
        <w:tblInd w:w="-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2269"/>
        <w:gridCol w:w="7512"/>
      </w:tblGrid>
      <w:tr w:rsidR="00261AA0" w:rsidRPr="00D55107" w:rsidTr="00D55107">
        <w:trPr>
          <w:trHeight w:val="340"/>
        </w:trPr>
        <w:tc>
          <w:tcPr>
            <w:tcW w:w="9781" w:type="dxa"/>
            <w:gridSpan w:val="2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  <w:color w:val="1C88CA"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3. </w:t>
            </w:r>
            <w:r w:rsidR="00261AA0" w:rsidRPr="00D55107">
              <w:rPr>
                <w:rFonts w:cs="Arial"/>
                <w:b/>
                <w:bCs/>
                <w:color w:val="1C88CA"/>
              </w:rPr>
              <w:t>Standort der Anlage</w:t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7C6220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261AA0" w:rsidRPr="007661CE" w:rsidRDefault="007C6220" w:rsidP="007259D7">
            <w:pPr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CB0974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FD4F56">
            <w:pPr>
              <w:spacing w:before="20" w:after="20"/>
              <w:ind w:left="57"/>
              <w:rPr>
                <w:rFonts w:cs="Arial"/>
                <w:bCs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261AA0" w:rsidRPr="007661CE" w:rsidRDefault="00261AA0" w:rsidP="00D55107">
            <w:pPr>
              <w:spacing w:before="20" w:after="20"/>
              <w:rPr>
                <w:rFonts w:cs="Arial"/>
                <w:bCs/>
                <w:u w:val="dotted"/>
              </w:rPr>
            </w:pPr>
          </w:p>
        </w:tc>
      </w:tr>
    </w:tbl>
    <w:p w:rsidR="00261AA0" w:rsidRDefault="00261AA0" w:rsidP="004E1BBF"/>
    <w:p w:rsidR="009D4833" w:rsidRDefault="009D4833" w:rsidP="004E1BBF"/>
    <w:p w:rsidR="009D4833" w:rsidRDefault="00247A0F" w:rsidP="009D4833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4. </w:t>
      </w:r>
      <w:r w:rsidR="00575C45">
        <w:rPr>
          <w:rFonts w:cs="Arial"/>
          <w:b/>
          <w:bCs/>
          <w:color w:val="1C88CA"/>
        </w:rPr>
        <w:t>Hilfeleistende Stelle</w:t>
      </w:r>
    </w:p>
    <w:p w:rsidR="009D4833" w:rsidRPr="009339D7" w:rsidRDefault="009D4833" w:rsidP="009D4833">
      <w:pPr>
        <w:ind w:left="57"/>
        <w:rPr>
          <w:rFonts w:cs="Arial"/>
          <w:b/>
          <w:bCs/>
          <w:color w:val="1C88CA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00"/>
      </w:tblGrid>
      <w:tr w:rsidR="009D4833" w:rsidRPr="00D55107" w:rsidTr="00D311B5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D4833" w:rsidRPr="00D55107" w:rsidRDefault="007C6220" w:rsidP="009D483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833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9D4833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75C45">
              <w:rPr>
                <w:rFonts w:cs="Arial"/>
                <w:bCs/>
                <w:sz w:val="16"/>
                <w:szCs w:val="16"/>
              </w:rPr>
              <w:t xml:space="preserve">die Hilfeleistende Stelle </w:t>
            </w:r>
            <w:r w:rsidR="00F0378F">
              <w:rPr>
                <w:rFonts w:cs="Arial"/>
                <w:bCs/>
                <w:sz w:val="16"/>
                <w:szCs w:val="16"/>
              </w:rPr>
              <w:t xml:space="preserve">wurde </w:t>
            </w:r>
            <w:r w:rsidR="009D4833">
              <w:rPr>
                <w:rFonts w:cs="Arial"/>
                <w:bCs/>
                <w:sz w:val="16"/>
                <w:szCs w:val="16"/>
              </w:rPr>
              <w:t xml:space="preserve">durch Anlagenbetreiber </w:t>
            </w:r>
            <w:r w:rsidR="00C575A5">
              <w:rPr>
                <w:rFonts w:cs="Arial"/>
                <w:bCs/>
                <w:sz w:val="16"/>
                <w:szCs w:val="16"/>
              </w:rPr>
              <w:t xml:space="preserve">vor </w:t>
            </w:r>
            <w:r w:rsidR="00584E78">
              <w:rPr>
                <w:rFonts w:cs="Arial"/>
                <w:bCs/>
                <w:sz w:val="16"/>
                <w:szCs w:val="16"/>
              </w:rPr>
              <w:t xml:space="preserve"> Beginn der Wartungsarbeiten </w:t>
            </w:r>
            <w:r w:rsidR="009D4833">
              <w:rPr>
                <w:rFonts w:cs="Arial"/>
                <w:bCs/>
                <w:sz w:val="16"/>
                <w:szCs w:val="16"/>
              </w:rPr>
              <w:t>informiert</w:t>
            </w:r>
          </w:p>
        </w:tc>
      </w:tr>
    </w:tbl>
    <w:p w:rsidR="001B2D20" w:rsidRPr="009339D7" w:rsidRDefault="007259D7" w:rsidP="00FB7CDC">
      <w:pPr>
        <w:ind w:left="57"/>
        <w:rPr>
          <w:rFonts w:cs="Arial"/>
          <w:b/>
          <w:bCs/>
        </w:rPr>
      </w:pPr>
      <w:r>
        <w:rPr>
          <w:rFonts w:cs="Arial"/>
          <w:b/>
          <w:bCs/>
          <w:color w:val="1C88CA"/>
        </w:rPr>
        <w:br w:type="page"/>
      </w:r>
      <w:r w:rsidR="009339D7" w:rsidRPr="009339D7">
        <w:rPr>
          <w:rFonts w:cs="Arial"/>
          <w:b/>
          <w:bCs/>
        </w:rPr>
        <w:lastRenderedPageBreak/>
        <w:t>Bestandteile der Wartung</w:t>
      </w:r>
    </w:p>
    <w:p w:rsidR="009339D7" w:rsidRDefault="009339D7" w:rsidP="00FB7CDC">
      <w:pPr>
        <w:ind w:left="57"/>
        <w:rPr>
          <w:rFonts w:cs="Arial"/>
          <w:b/>
          <w:bCs/>
          <w:color w:val="1C88CA"/>
        </w:rPr>
      </w:pPr>
    </w:p>
    <w:p w:rsidR="001B2D20" w:rsidRDefault="00247A0F" w:rsidP="009339D7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5. </w:t>
      </w:r>
      <w:r w:rsidR="009339D7">
        <w:rPr>
          <w:rFonts w:cs="Arial"/>
          <w:b/>
          <w:bCs/>
          <w:color w:val="1C88CA"/>
        </w:rPr>
        <w:t>Allgemein / Administrativ</w:t>
      </w:r>
      <w:r w:rsidR="008A6C2D">
        <w:rPr>
          <w:rFonts w:cs="Arial"/>
          <w:b/>
          <w:bCs/>
          <w:color w:val="1C88CA"/>
        </w:rPr>
        <w:br/>
      </w:r>
    </w:p>
    <w:p w:rsidR="008A6C2D" w:rsidRPr="008A6C2D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8A6C2D">
        <w:rPr>
          <w:rFonts w:ascii="ArialMT" w:hAnsi="ArialMT" w:cs="ArialMT"/>
          <w:sz w:val="16"/>
          <w:szCs w:val="16"/>
          <w:lang w:val="de-AT" w:eastAsia="en-US"/>
        </w:rPr>
        <w:t>Die vorbeugende Wartung setzt voraus, dass der Anlagenbetreiber eigenverantwortlich dafür Sorge trägt, dass bei Anzeigen einer Beeinträchtigung der ständigen Betriebsbereitschaft od</w:t>
      </w:r>
      <w:r w:rsidR="00FD4F56">
        <w:rPr>
          <w:rFonts w:ascii="ArialMT" w:hAnsi="ArialMT" w:cs="ArialMT"/>
          <w:sz w:val="16"/>
          <w:szCs w:val="16"/>
          <w:lang w:val="de-AT" w:eastAsia="en-US"/>
        </w:rPr>
        <w:t>er Änderung der Raumnutzung ent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sprechend Instandhaltungsarbeiten durchg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e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führt werden.</w:t>
      </w:r>
    </w:p>
    <w:p w:rsidR="002836B7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br/>
      </w:r>
    </w:p>
    <w:p w:rsidR="008A6C2D" w:rsidRPr="008A6C2D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00"/>
      </w:tblGrid>
      <w:tr w:rsidR="009339D7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339D7" w:rsidRPr="00FD4F56" w:rsidRDefault="009339D7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FD4F56">
              <w:rPr>
                <w:rFonts w:cs="Arial"/>
                <w:bCs/>
                <w:sz w:val="16"/>
                <w:szCs w:val="16"/>
              </w:rPr>
              <w:t>Legitimierung der ausführenden Personen (Firmenausweis, Firmenauftrag mit Namen u. dgl.)</w:t>
            </w:r>
          </w:p>
        </w:tc>
      </w:tr>
      <w:tr w:rsidR="009339D7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339D7" w:rsidRPr="00FD4F56" w:rsidRDefault="002202C3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</w:t>
            </w:r>
            <w:r w:rsidR="009339D7" w:rsidRPr="00FD4F56">
              <w:rPr>
                <w:rFonts w:cs="Arial"/>
                <w:bCs/>
                <w:sz w:val="16"/>
                <w:szCs w:val="16"/>
              </w:rPr>
              <w:t>ämtliche Arbeiten und Feststellungen sind im Kontrollbuch zu dokumentieren</w:t>
            </w:r>
          </w:p>
        </w:tc>
      </w:tr>
      <w:tr w:rsidR="009339D7" w:rsidRPr="00D55107" w:rsidTr="00D55107">
        <w:tblPrEx>
          <w:tblLook w:val="01E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FD4F56" w:rsidRDefault="009339D7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FD4F56">
              <w:rPr>
                <w:rFonts w:cs="Arial"/>
                <w:bCs/>
                <w:sz w:val="16"/>
                <w:szCs w:val="16"/>
              </w:rPr>
              <w:t>Überprüfen von technischen Unterlagen, Stammdatenpflege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9339D7" w:rsidRPr="005655A9" w:rsidTr="00D55107">
        <w:tblPrEx>
          <w:tblLook w:val="01E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5655A9" w:rsidRDefault="00FD4F56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5655A9">
              <w:rPr>
                <w:rFonts w:cs="Arial"/>
                <w:bCs/>
                <w:sz w:val="16"/>
                <w:szCs w:val="16"/>
              </w:rPr>
              <w:t>Informationsweitergabe über Software-Update</w:t>
            </w:r>
          </w:p>
        </w:tc>
      </w:tr>
      <w:tr w:rsidR="009339D7" w:rsidRPr="00D55107" w:rsidTr="00D55107">
        <w:tblPrEx>
          <w:tblLook w:val="01E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FD4F56" w:rsidRDefault="007C6220" w:rsidP="00FD4F56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F56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FD4F56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FD4F56" w:rsidRPr="00D55107">
              <w:rPr>
                <w:rFonts w:cs="Arial"/>
                <w:bCs/>
                <w:sz w:val="16"/>
                <w:szCs w:val="16"/>
              </w:rPr>
              <w:t>Abfragen von Anlagenproblemen</w:t>
            </w:r>
          </w:p>
        </w:tc>
      </w:tr>
      <w:tr w:rsidR="009339D7" w:rsidRPr="00D55107" w:rsidTr="00D55107">
        <w:tblPrEx>
          <w:tblLook w:val="01E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D55107" w:rsidRDefault="007C6220" w:rsidP="00D55107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7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9339D7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5655A9">
              <w:rPr>
                <w:rFonts w:cs="Arial"/>
                <w:bCs/>
                <w:sz w:val="16"/>
                <w:szCs w:val="16"/>
              </w:rPr>
              <w:t>U</w:t>
            </w:r>
            <w:r w:rsidR="009339D7" w:rsidRPr="00D55107">
              <w:rPr>
                <w:rFonts w:cs="Arial"/>
                <w:bCs/>
                <w:sz w:val="16"/>
                <w:szCs w:val="16"/>
              </w:rPr>
              <w:t>rsprüngliche</w:t>
            </w:r>
            <w:r w:rsidR="005655A9">
              <w:rPr>
                <w:rFonts w:cs="Arial"/>
                <w:bCs/>
                <w:sz w:val="16"/>
                <w:szCs w:val="16"/>
              </w:rPr>
              <w:t>s Schutzkonzept auf A</w:t>
            </w:r>
            <w:r w:rsidR="005655A9" w:rsidRPr="00D55107">
              <w:rPr>
                <w:rFonts w:cs="Arial"/>
                <w:bCs/>
                <w:sz w:val="16"/>
                <w:szCs w:val="16"/>
              </w:rPr>
              <w:t>ktualität</w:t>
            </w:r>
            <w:r w:rsidR="009339D7" w:rsidRPr="00D55107">
              <w:rPr>
                <w:rFonts w:cs="Arial"/>
                <w:bCs/>
                <w:sz w:val="16"/>
                <w:szCs w:val="16"/>
              </w:rPr>
              <w:t xml:space="preserve"> prüfen</w:t>
            </w:r>
          </w:p>
        </w:tc>
      </w:tr>
    </w:tbl>
    <w:p w:rsidR="009339D7" w:rsidRDefault="009339D7" w:rsidP="004E1BBF">
      <w:pPr>
        <w:rPr>
          <w:rFonts w:cs="Arial"/>
        </w:rPr>
      </w:pPr>
    </w:p>
    <w:p w:rsidR="001A6B5D" w:rsidRDefault="00247A0F" w:rsidP="001A6B5D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6. </w:t>
      </w:r>
      <w:r w:rsidR="001A6B5D">
        <w:rPr>
          <w:rFonts w:cs="Arial"/>
          <w:b/>
          <w:bCs/>
          <w:color w:val="1C88CA"/>
        </w:rPr>
        <w:t>Inspektion – Kontrolle der Netzspannungsversorgung</w:t>
      </w:r>
    </w:p>
    <w:p w:rsidR="001A6B5D" w:rsidRPr="002F7803" w:rsidRDefault="001A6B5D" w:rsidP="001A6B5D">
      <w:pPr>
        <w:ind w:left="57"/>
        <w:rPr>
          <w:rFonts w:cs="Arial"/>
          <w:b/>
          <w:bCs/>
          <w:color w:val="1C88CA"/>
        </w:rPr>
      </w:pPr>
    </w:p>
    <w:p w:rsidR="001A6B5D" w:rsidRDefault="001A6B5D" w:rsidP="001A6B5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Bei jeder Inspektion und Wartung ist vor Beginn der Arbeit die Netzspannung </w:t>
      </w:r>
      <w:r>
        <w:rPr>
          <w:rFonts w:ascii="ArialMT" w:hAnsi="ArialMT" w:cs="ArialMT"/>
          <w:sz w:val="16"/>
          <w:szCs w:val="16"/>
          <w:lang w:val="de-AT" w:eastAsia="en-US"/>
        </w:rPr>
        <w:t>zu messen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.</w:t>
      </w:r>
    </w:p>
    <w:p w:rsidR="001A6B5D" w:rsidRPr="00E001F4" w:rsidRDefault="001A6B5D" w:rsidP="001A6B5D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6453"/>
        <w:gridCol w:w="3147"/>
      </w:tblGrid>
      <w:tr w:rsidR="001A6B5D" w:rsidRPr="00D55107" w:rsidTr="005F2EA5">
        <w:trPr>
          <w:trHeight w:val="284"/>
        </w:trPr>
        <w:tc>
          <w:tcPr>
            <w:tcW w:w="6453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Netzspannung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messen</w:t>
            </w:r>
          </w:p>
        </w:tc>
        <w:tc>
          <w:tcPr>
            <w:tcW w:w="3147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5D1742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r w:rsidR="001A6B5D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</w:t>
            </w:r>
            <w:r w:rsidR="001A6B5D" w:rsidRPr="00E23C49">
              <w:rPr>
                <w:rFonts w:cs="Arial"/>
                <w:bCs/>
                <w:sz w:val="16"/>
                <w:szCs w:val="16"/>
                <w:lang w:val="de-AT"/>
              </w:rPr>
              <w:t>V AC</w:t>
            </w:r>
          </w:p>
        </w:tc>
      </w:tr>
      <w:tr w:rsidR="001A6B5D" w:rsidRPr="00D55107" w:rsidTr="005F2EA5">
        <w:trPr>
          <w:trHeight w:val="284"/>
        </w:trPr>
        <w:tc>
          <w:tcPr>
            <w:tcW w:w="6453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Ladespannung – Ladestrom prüfen</w:t>
            </w:r>
          </w:p>
        </w:tc>
        <w:tc>
          <w:tcPr>
            <w:tcW w:w="3147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5D1742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1A6B5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1A6B5D">
              <w:rPr>
                <w:rFonts w:cs="Arial"/>
                <w:bCs/>
                <w:sz w:val="16"/>
                <w:szCs w:val="16"/>
              </w:rPr>
              <w:t xml:space="preserve">V DC     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1A6B5D">
              <w:rPr>
                <w:rFonts w:cs="Arial"/>
                <w:bCs/>
                <w:sz w:val="16"/>
                <w:szCs w:val="16"/>
              </w:rPr>
              <w:t xml:space="preserve">  mA </w:t>
            </w:r>
          </w:p>
        </w:tc>
      </w:tr>
    </w:tbl>
    <w:p w:rsidR="001A6B5D" w:rsidRDefault="001A6B5D" w:rsidP="001A6B5D">
      <w:pPr>
        <w:ind w:right="436"/>
        <w:rPr>
          <w:rFonts w:cs="Arial"/>
          <w:sz w:val="16"/>
          <w:szCs w:val="16"/>
        </w:rPr>
      </w:pPr>
    </w:p>
    <w:p w:rsidR="001A6B5D" w:rsidRDefault="001A6B5D" w:rsidP="001A6B5D">
      <w:pPr>
        <w:rPr>
          <w:rFonts w:cs="Arial"/>
        </w:rPr>
      </w:pPr>
    </w:p>
    <w:p w:rsidR="001A6B5D" w:rsidRPr="007661CE" w:rsidRDefault="001A6B5D" w:rsidP="001A6B5D">
      <w:pPr>
        <w:rPr>
          <w:rFonts w:cs="Arial"/>
          <w:color w:val="FF0000"/>
          <w:sz w:val="16"/>
          <w:szCs w:val="16"/>
        </w:rPr>
      </w:pPr>
      <w:r w:rsidRPr="007661CE">
        <w:rPr>
          <w:rFonts w:cs="Arial"/>
          <w:color w:val="FF0000"/>
          <w:sz w:val="16"/>
          <w:szCs w:val="16"/>
        </w:rPr>
        <w:t>!  Die Netzspannung ist vor Beginn der nachfolgenden Wartungsarbeiten abzuschalten:</w:t>
      </w:r>
    </w:p>
    <w:p w:rsidR="001A6B5D" w:rsidRDefault="001A6B5D" w:rsidP="001A6B5D">
      <w:pPr>
        <w:rPr>
          <w:rFonts w:cs="Arial"/>
        </w:rPr>
      </w:pPr>
    </w:p>
    <w:p w:rsidR="001A6B5D" w:rsidRDefault="00247A0F" w:rsidP="001A6B5D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7. </w:t>
      </w:r>
      <w:r w:rsidR="001A6B5D">
        <w:rPr>
          <w:rFonts w:cs="Arial"/>
          <w:b/>
          <w:bCs/>
          <w:color w:val="1C88CA"/>
        </w:rPr>
        <w:t>Inspektion – Kontrolle der Notstromversorgung</w:t>
      </w:r>
    </w:p>
    <w:p w:rsidR="001A6B5D" w:rsidRPr="002F7803" w:rsidRDefault="001A6B5D" w:rsidP="001A6B5D">
      <w:pPr>
        <w:ind w:left="57"/>
        <w:rPr>
          <w:rFonts w:cs="Arial"/>
          <w:b/>
          <w:bCs/>
          <w:color w:val="1C88CA"/>
        </w:rPr>
      </w:pPr>
    </w:p>
    <w:p w:rsidR="001A6B5D" w:rsidRDefault="001A6B5D" w:rsidP="001A6B5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Die Kontrolle der Notstromversorgung bei abgeschalteter Netzspannung beinhaltet</w:t>
      </w:r>
    </w:p>
    <w:p w:rsidR="001A6B5D" w:rsidRPr="00E001F4" w:rsidRDefault="001A6B5D" w:rsidP="001A6B5D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6460"/>
        <w:gridCol w:w="3140"/>
      </w:tblGrid>
      <w:tr w:rsidR="001A6B5D" w:rsidRPr="00D55107" w:rsidTr="005F2EA5">
        <w:trPr>
          <w:trHeight w:val="284"/>
        </w:trPr>
        <w:tc>
          <w:tcPr>
            <w:tcW w:w="6460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Ruhestrom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="001A6B5D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bookmarkEnd w:id="3"/>
            <w:r w:rsidR="001A6B5D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 </w:t>
            </w:r>
            <w:r w:rsidR="001A6B5D" w:rsidRPr="001A6B5D">
              <w:rPr>
                <w:rFonts w:cs="Arial"/>
                <w:bCs/>
                <w:sz w:val="16"/>
                <w:szCs w:val="16"/>
                <w:lang w:val="de-AT"/>
              </w:rPr>
              <w:t>mA</w:t>
            </w:r>
          </w:p>
        </w:tc>
      </w:tr>
      <w:tr w:rsidR="001A6B5D" w:rsidRPr="00D55107" w:rsidTr="005F2EA5">
        <w:trPr>
          <w:trHeight w:val="284"/>
        </w:trPr>
        <w:tc>
          <w:tcPr>
            <w:tcW w:w="6460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0D0D53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</w:t>
            </w:r>
            <w:r w:rsidR="000D0D53">
              <w:rPr>
                <w:rFonts w:ascii="ArialMT" w:hAnsi="ArialMT" w:cs="ArialMT"/>
                <w:sz w:val="16"/>
                <w:szCs w:val="16"/>
                <w:lang w:val="de-AT" w:eastAsia="en-US"/>
              </w:rPr>
              <w:t>-S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pannung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7C6220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" w:name="Text110"/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4"/>
            <w:r w:rsidR="001A6B5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C27FED" w:rsidRPr="00C27FED">
              <w:rPr>
                <w:rFonts w:cs="Arial"/>
                <w:bCs/>
                <w:sz w:val="16"/>
                <w:szCs w:val="16"/>
              </w:rPr>
              <w:t>V DC</w:t>
            </w:r>
          </w:p>
        </w:tc>
      </w:tr>
      <w:tr w:rsidR="000D0D53" w:rsidRPr="00D55107" w:rsidTr="00680F51">
        <w:trPr>
          <w:trHeight w:val="284"/>
        </w:trPr>
        <w:tc>
          <w:tcPr>
            <w:tcW w:w="9600" w:type="dxa"/>
            <w:gridSpan w:val="2"/>
            <w:shd w:val="clear" w:color="auto" w:fill="CCECFF"/>
            <w:vAlign w:val="center"/>
          </w:tcPr>
          <w:p w:rsidR="000D0D53" w:rsidRPr="00D55107" w:rsidRDefault="007C6220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D53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0D0D53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D0D53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Funktionen in Notstrombetrieb prüfen, inklusive Alarmierung (Zusatzbelastung)</w:t>
            </w:r>
          </w:p>
        </w:tc>
      </w:tr>
    </w:tbl>
    <w:p w:rsidR="001A6B5D" w:rsidRDefault="001A6B5D" w:rsidP="001A6B5D">
      <w:pPr>
        <w:ind w:right="436"/>
        <w:rPr>
          <w:rFonts w:cs="Arial"/>
          <w:sz w:val="16"/>
          <w:szCs w:val="16"/>
        </w:rPr>
      </w:pPr>
    </w:p>
    <w:p w:rsidR="001A6B5D" w:rsidRPr="00E001F4" w:rsidRDefault="001A6B5D" w:rsidP="001A6B5D">
      <w:pPr>
        <w:rPr>
          <w:rFonts w:cs="Arial"/>
          <w:sz w:val="16"/>
          <w:szCs w:val="16"/>
        </w:rPr>
      </w:pPr>
      <w:r w:rsidRPr="00E001F4">
        <w:rPr>
          <w:rFonts w:cs="Arial"/>
          <w:sz w:val="16"/>
          <w:szCs w:val="16"/>
        </w:rPr>
        <w:t>Nach Abschluss der Arbeiten wird vor Anlegen der Netzspannung die Batteri</w:t>
      </w:r>
      <w:r>
        <w:rPr>
          <w:rFonts w:cs="Arial"/>
          <w:sz w:val="16"/>
          <w:szCs w:val="16"/>
        </w:rPr>
        <w:t>e</w:t>
      </w:r>
      <w:r w:rsidRPr="00E001F4">
        <w:rPr>
          <w:rFonts w:cs="Arial"/>
          <w:sz w:val="16"/>
          <w:szCs w:val="16"/>
        </w:rPr>
        <w:t>spannung gemessen, um den Batteri</w:t>
      </w:r>
      <w:r>
        <w:rPr>
          <w:rFonts w:cs="Arial"/>
          <w:sz w:val="16"/>
          <w:szCs w:val="16"/>
        </w:rPr>
        <w:t>e</w:t>
      </w:r>
      <w:r w:rsidRPr="00E001F4">
        <w:rPr>
          <w:rFonts w:cs="Arial"/>
          <w:sz w:val="16"/>
          <w:szCs w:val="16"/>
        </w:rPr>
        <w:t>zustand zu überpr</w:t>
      </w:r>
      <w:r w:rsidRPr="00E001F4">
        <w:rPr>
          <w:rFonts w:cs="Arial"/>
          <w:sz w:val="16"/>
          <w:szCs w:val="16"/>
        </w:rPr>
        <w:t>ü</w:t>
      </w:r>
      <w:r w:rsidRPr="00E001F4">
        <w:rPr>
          <w:rFonts w:cs="Arial"/>
          <w:sz w:val="16"/>
          <w:szCs w:val="16"/>
        </w:rPr>
        <w:t>fen.</w:t>
      </w:r>
    </w:p>
    <w:p w:rsidR="001A6B5D" w:rsidRDefault="001A6B5D" w:rsidP="001A6B5D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6460"/>
        <w:gridCol w:w="3140"/>
      </w:tblGrid>
      <w:tr w:rsidR="00C27FED" w:rsidRPr="00D55107" w:rsidTr="005F2EA5">
        <w:trPr>
          <w:trHeight w:val="284"/>
        </w:trPr>
        <w:tc>
          <w:tcPr>
            <w:tcW w:w="6460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C27FED" w:rsidRPr="00D55107" w:rsidRDefault="007C6220" w:rsidP="00C27FED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E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C27FE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27FED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</w:t>
            </w:r>
            <w:r w:rsidR="00C27FE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-Lade</w:t>
            </w:r>
            <w:r w:rsidR="00C27FED">
              <w:rPr>
                <w:rFonts w:ascii="ArialMT" w:hAnsi="ArialMT" w:cs="ArialMT"/>
                <w:sz w:val="16"/>
                <w:szCs w:val="16"/>
                <w:lang w:val="de-AT" w:eastAsia="en-US"/>
              </w:rPr>
              <w:t>strom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C27FED" w:rsidRPr="00D55107" w:rsidRDefault="007C6220" w:rsidP="00680F51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="00C27FE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5"/>
            <w:r w:rsidR="00C27FE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C27FED" w:rsidRPr="00C27FED">
              <w:rPr>
                <w:rFonts w:cs="Arial"/>
                <w:bCs/>
                <w:sz w:val="16"/>
                <w:szCs w:val="16"/>
              </w:rPr>
              <w:t>mA</w:t>
            </w:r>
          </w:p>
        </w:tc>
      </w:tr>
    </w:tbl>
    <w:p w:rsidR="00C27FED" w:rsidRDefault="00C27FED" w:rsidP="001A6B5D">
      <w:pPr>
        <w:rPr>
          <w:rFonts w:cs="Arial"/>
        </w:rPr>
      </w:pPr>
    </w:p>
    <w:p w:rsidR="006D5269" w:rsidRDefault="00A4628C" w:rsidP="001A6B5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116830" cy="2558415"/>
            <wp:effectExtent l="19050" t="0" r="762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5D" w:rsidRPr="00BA015D" w:rsidRDefault="00BA015D" w:rsidP="001A6B5D">
      <w:pPr>
        <w:rPr>
          <w:rFonts w:cs="Arial"/>
          <w:sz w:val="18"/>
          <w:szCs w:val="18"/>
        </w:rPr>
      </w:pPr>
      <w:r w:rsidRPr="00BA015D">
        <w:rPr>
          <w:rFonts w:cs="Arial"/>
          <w:sz w:val="18"/>
          <w:szCs w:val="18"/>
        </w:rPr>
        <w:t>Bild E1: Diagramm Abhängigkeit - Ladespannung zur Umgebungstemperatur von Blei</w:t>
      </w:r>
      <w:r w:rsidR="00A83791">
        <w:rPr>
          <w:rFonts w:cs="Arial"/>
          <w:sz w:val="18"/>
          <w:szCs w:val="18"/>
        </w:rPr>
        <w:t xml:space="preserve"> G</w:t>
      </w:r>
      <w:r w:rsidRPr="00BA015D">
        <w:rPr>
          <w:rFonts w:cs="Arial"/>
          <w:sz w:val="18"/>
          <w:szCs w:val="18"/>
        </w:rPr>
        <w:t>el Akkus</w:t>
      </w:r>
    </w:p>
    <w:p w:rsidR="00BA015D" w:rsidRDefault="00BA015D" w:rsidP="001A6B5D">
      <w:pPr>
        <w:rPr>
          <w:rFonts w:cs="Arial"/>
        </w:rPr>
      </w:pPr>
    </w:p>
    <w:p w:rsidR="00BA015D" w:rsidRDefault="00BA015D" w:rsidP="000B63E8">
      <w:pPr>
        <w:rPr>
          <w:rFonts w:cs="Arial"/>
        </w:rPr>
      </w:pPr>
    </w:p>
    <w:p w:rsidR="009339D7" w:rsidRDefault="00247A0F" w:rsidP="009339D7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8. </w:t>
      </w:r>
      <w:r w:rsidR="009339D7">
        <w:rPr>
          <w:rFonts w:cs="Arial"/>
          <w:b/>
          <w:bCs/>
          <w:color w:val="1C88CA"/>
        </w:rPr>
        <w:t>Inspektion – Mechanische Befestigung</w:t>
      </w:r>
    </w:p>
    <w:p w:rsidR="009339D7" w:rsidRDefault="009339D7" w:rsidP="009339D7">
      <w:pPr>
        <w:ind w:left="57"/>
        <w:rPr>
          <w:rFonts w:cs="Arial"/>
          <w:b/>
          <w:bCs/>
          <w:color w:val="1C88CA"/>
        </w:rPr>
      </w:pPr>
    </w:p>
    <w:p w:rsidR="009339D7" w:rsidRPr="00E001F4" w:rsidRDefault="009339D7" w:rsidP="009339D7">
      <w:pPr>
        <w:ind w:left="57"/>
        <w:rPr>
          <w:rFonts w:cs="Arial"/>
          <w:bCs/>
          <w:sz w:val="16"/>
          <w:szCs w:val="16"/>
        </w:rPr>
      </w:pPr>
      <w:r w:rsidRPr="00E001F4">
        <w:rPr>
          <w:rFonts w:cs="Arial"/>
          <w:bCs/>
          <w:sz w:val="16"/>
          <w:szCs w:val="16"/>
        </w:rPr>
        <w:t xml:space="preserve">Alle Anlagenteile müssen auf bestimmungsgemäße Befestigung und auf Beschädigung überprüft werden. </w:t>
      </w:r>
    </w:p>
    <w:p w:rsidR="002836B7" w:rsidRDefault="009339D7" w:rsidP="002836B7">
      <w:pPr>
        <w:ind w:left="57"/>
        <w:rPr>
          <w:rFonts w:cs="Arial"/>
          <w:bCs/>
          <w:sz w:val="16"/>
          <w:szCs w:val="16"/>
        </w:rPr>
      </w:pPr>
      <w:r w:rsidRPr="00E001F4">
        <w:rPr>
          <w:rFonts w:cs="Arial"/>
          <w:bCs/>
          <w:sz w:val="16"/>
          <w:szCs w:val="16"/>
        </w:rPr>
        <w:t>Zu überprüfende Anlagenteile:</w:t>
      </w:r>
    </w:p>
    <w:p w:rsidR="002836B7" w:rsidRPr="00E001F4" w:rsidRDefault="002836B7" w:rsidP="002836B7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/>
      </w:tblPr>
      <w:tblGrid>
        <w:gridCol w:w="9600"/>
      </w:tblGrid>
      <w:tr w:rsidR="00584E78" w:rsidRPr="00D55107" w:rsidTr="00D311B5">
        <w:trPr>
          <w:trHeight w:val="284"/>
        </w:trPr>
        <w:tc>
          <w:tcPr>
            <w:tcW w:w="9600" w:type="dxa"/>
            <w:shd w:val="clear" w:color="auto" w:fill="CCECFF"/>
          </w:tcPr>
          <w:p w:rsidR="00584E78" w:rsidRPr="00D55107" w:rsidRDefault="007C6220" w:rsidP="00E270F8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5"/>
            <w:r w:rsidR="005D1742">
              <w:rPr>
                <w:rFonts w:cs="Arial"/>
                <w:bCs/>
                <w:color w:val="0070C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6"/>
                <w:szCs w:val="16"/>
              </w:rPr>
            </w: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end"/>
            </w:r>
            <w:bookmarkEnd w:id="6"/>
            <w:r w:rsidR="005F2EA5" w:rsidRPr="005F2EA5">
              <w:rPr>
                <w:rFonts w:cs="Arial"/>
                <w:bCs/>
                <w:color w:val="0070C0"/>
                <w:sz w:val="16"/>
                <w:szCs w:val="16"/>
              </w:rPr>
              <w:t xml:space="preserve"> </w:t>
            </w:r>
            <w:r w:rsidR="00584E78" w:rsidRPr="00E40306">
              <w:rPr>
                <w:rFonts w:cs="Arial"/>
                <w:bCs/>
                <w:sz w:val="16"/>
                <w:szCs w:val="16"/>
              </w:rPr>
              <w:t>Inspektion</w:t>
            </w:r>
            <w:r w:rsidR="00584E78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584E78">
              <w:rPr>
                <w:rFonts w:cs="Arial"/>
                <w:bCs/>
                <w:sz w:val="16"/>
                <w:szCs w:val="16"/>
              </w:rPr>
              <w:t>gemäß Prüfliste</w:t>
            </w:r>
            <w:r w:rsidR="005F2EA5">
              <w:rPr>
                <w:rFonts w:cs="Arial"/>
                <w:bCs/>
                <w:sz w:val="16"/>
                <w:szCs w:val="16"/>
              </w:rPr>
              <w:t>: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Seite 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="00E270F8" w:rsidRPr="003F0E0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7"/>
          </w:p>
        </w:tc>
      </w:tr>
    </w:tbl>
    <w:p w:rsidR="001B2D20" w:rsidRDefault="001B2D20" w:rsidP="004E1BBF">
      <w:pPr>
        <w:rPr>
          <w:rFonts w:cs="Arial"/>
        </w:rPr>
      </w:pPr>
    </w:p>
    <w:p w:rsidR="007F7718" w:rsidRPr="00BA2D31" w:rsidRDefault="007F7718" w:rsidP="004E1BBF">
      <w:pPr>
        <w:rPr>
          <w:rFonts w:cs="Arial"/>
        </w:rPr>
      </w:pPr>
    </w:p>
    <w:p w:rsidR="001B2D20" w:rsidRDefault="00247A0F" w:rsidP="00FB7CDC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9. </w:t>
      </w:r>
      <w:r w:rsidR="009339D7">
        <w:rPr>
          <w:rFonts w:cs="Arial"/>
          <w:b/>
          <w:bCs/>
          <w:color w:val="1C88CA"/>
        </w:rPr>
        <w:t>Inspektion - Überprüfung des Überwachungsbereiches</w:t>
      </w:r>
    </w:p>
    <w:p w:rsidR="009339D7" w:rsidRDefault="009339D7" w:rsidP="009339D7">
      <w:pPr>
        <w:ind w:left="57"/>
        <w:rPr>
          <w:rFonts w:cs="Arial"/>
          <w:b/>
          <w:bCs/>
          <w:color w:val="1C88CA"/>
        </w:rPr>
      </w:pPr>
    </w:p>
    <w:p w:rsidR="00E001F4" w:rsidRPr="00E001F4" w:rsidRDefault="009339D7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>Die Überprüfung stellt sicher, dass der Überwachungsbereich der Melder nicht durch bauliche Maßnahmen oder durch Fremdeinwi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r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kung eingeschränkt bzw. verändert wurde. </w:t>
      </w:r>
    </w:p>
    <w:p w:rsidR="00D311B5" w:rsidRDefault="00D311B5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</w:p>
    <w:p w:rsidR="009339D7" w:rsidRDefault="009339D7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>Die Überprüfu</w:t>
      </w:r>
      <w:r w:rsidR="00D311B5">
        <w:rPr>
          <w:rFonts w:ascii="ArialMT" w:hAnsi="ArialMT" w:cs="ArialMT"/>
          <w:sz w:val="16"/>
          <w:szCs w:val="16"/>
          <w:lang w:val="de-AT" w:eastAsia="en-US"/>
        </w:rPr>
        <w:t>ng erfolgt:</w:t>
      </w:r>
      <w:r w:rsidR="00D311B5">
        <w:rPr>
          <w:rFonts w:ascii="ArialMT" w:hAnsi="ArialMT" w:cs="ArialMT"/>
          <w:sz w:val="16"/>
          <w:szCs w:val="16"/>
          <w:lang w:val="de-AT" w:eastAsia="en-US"/>
        </w:rPr>
        <w:br/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00"/>
      </w:tblGrid>
      <w:tr w:rsidR="00E001F4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E270F8" w:rsidRDefault="00D311B5" w:rsidP="00A83791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E270F8">
              <w:rPr>
                <w:rFonts w:cs="Arial"/>
                <w:sz w:val="16"/>
                <w:szCs w:val="16"/>
                <w:lang w:val="de-AT" w:eastAsia="en-US"/>
              </w:rPr>
              <w:t>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 xml:space="preserve">ei Bewegungsmeldern durch eine Gehtestfunktion. </w:t>
            </w:r>
            <w:r w:rsidR="009835E0" w:rsidRPr="00E270F8">
              <w:rPr>
                <w:rFonts w:cs="Arial"/>
                <w:sz w:val="16"/>
                <w:szCs w:val="16"/>
                <w:lang w:val="de-AT" w:eastAsia="en-US"/>
              </w:rPr>
              <w:t>Überprüfen des Erfassungsb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e</w:t>
            </w:r>
            <w:r w:rsidR="009835E0" w:rsidRPr="00E270F8">
              <w:rPr>
                <w:rFonts w:cs="Arial"/>
                <w:sz w:val="16"/>
                <w:szCs w:val="16"/>
                <w:lang w:val="de-AT" w:eastAsia="en-US"/>
              </w:rPr>
              <w:t>re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iches durch durchschreiten der Alarmzonen. Nachjustieren der Erfassungsbereiche sowie der Empfindlichkeiten. Stellt sicher dass die Funktion der Melder nicht durch Ve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r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schmutzung (Spinnweben, Staub-, Rauchablagerung auf Folien-, Plexiglas</w:t>
            </w:r>
            <w:r w:rsidR="00A83791">
              <w:rPr>
                <w:rFonts w:cs="Arial"/>
                <w:sz w:val="16"/>
                <w:szCs w:val="16"/>
                <w:lang w:val="de-AT" w:eastAsia="en-US"/>
              </w:rPr>
              <w:t xml:space="preserve"> A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bdeckungen, Sender, u. dgl.) eingeschränkt ist.</w:t>
            </w:r>
          </w:p>
        </w:tc>
      </w:tr>
      <w:tr w:rsidR="00E001F4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E270F8" w:rsidRDefault="00D311B5" w:rsidP="00E270F8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E270F8">
              <w:rPr>
                <w:rFonts w:cs="Arial"/>
                <w:sz w:val="16"/>
                <w:szCs w:val="16"/>
                <w:lang w:eastAsia="en-US"/>
              </w:rPr>
              <w:t>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ei Körperschallmelder durch Auslösen der Melder mit den Prüfgenerator bzw. durch Nachbildung von Angriffen mit mechan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i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schen Werkzeugen.</w:t>
            </w:r>
          </w:p>
        </w:tc>
      </w:tr>
      <w:tr w:rsidR="00E001F4" w:rsidRPr="005655A9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5655A9" w:rsidRDefault="00D311B5" w:rsidP="00E270F8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5655A9">
              <w:rPr>
                <w:rFonts w:cs="Arial"/>
                <w:sz w:val="16"/>
                <w:szCs w:val="16"/>
                <w:lang w:eastAsia="en-US"/>
              </w:rPr>
              <w:t>b</w:t>
            </w:r>
            <w:r w:rsidR="00E001F4" w:rsidRPr="005655A9">
              <w:rPr>
                <w:rFonts w:cs="Arial"/>
                <w:sz w:val="16"/>
                <w:szCs w:val="16"/>
                <w:lang w:val="de-AT" w:eastAsia="en-US"/>
              </w:rPr>
              <w:t>ei Glasbruchmelder durch Auslöse</w:t>
            </w:r>
            <w:r w:rsidR="00A83791" w:rsidRPr="005655A9">
              <w:rPr>
                <w:rFonts w:cs="Arial"/>
                <w:sz w:val="16"/>
                <w:szCs w:val="16"/>
                <w:lang w:val="de-AT" w:eastAsia="en-US"/>
              </w:rPr>
              <w:t>n der Melder mit Glasbruchmelde</w:t>
            </w:r>
            <w:r w:rsidR="00E001F4" w:rsidRPr="005655A9">
              <w:rPr>
                <w:rFonts w:cs="Arial"/>
                <w:sz w:val="16"/>
                <w:szCs w:val="16"/>
                <w:lang w:val="de-AT" w:eastAsia="en-US"/>
              </w:rPr>
              <w:t>prüfgeräten oder gleichwertigen Prüfmethoden.</w:t>
            </w:r>
          </w:p>
        </w:tc>
      </w:tr>
    </w:tbl>
    <w:p w:rsidR="007F7718" w:rsidRDefault="007F7718" w:rsidP="004E1BBF">
      <w:pPr>
        <w:rPr>
          <w:rFonts w:cs="Arial"/>
        </w:rPr>
      </w:pPr>
    </w:p>
    <w:p w:rsidR="00E001F4" w:rsidRDefault="00E001F4" w:rsidP="004E1BBF">
      <w:pPr>
        <w:rPr>
          <w:rFonts w:cs="Arial"/>
        </w:rPr>
      </w:pPr>
    </w:p>
    <w:p w:rsidR="00E001F4" w:rsidRDefault="00247A0F" w:rsidP="00E001F4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10. </w:t>
      </w:r>
      <w:r w:rsidR="00E001F4">
        <w:rPr>
          <w:rFonts w:cs="Arial"/>
          <w:b/>
          <w:bCs/>
          <w:color w:val="1C88CA"/>
        </w:rPr>
        <w:t>Inspektion - Überprüfung von Verschleißteilen</w:t>
      </w:r>
    </w:p>
    <w:p w:rsidR="00E001F4" w:rsidRDefault="00E001F4" w:rsidP="00E001F4">
      <w:pPr>
        <w:ind w:left="57"/>
        <w:rPr>
          <w:rFonts w:cs="Arial"/>
          <w:b/>
          <w:bCs/>
          <w:color w:val="1C88CA"/>
        </w:rPr>
      </w:pPr>
    </w:p>
    <w:p w:rsidR="00E001F4" w:rsidRDefault="00E001F4" w:rsidP="00E001F4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Schalt- und </w:t>
      </w:r>
      <w:r w:rsidR="00770A7E">
        <w:rPr>
          <w:rFonts w:ascii="ArialMT" w:hAnsi="ArialMT" w:cs="ArialMT"/>
          <w:sz w:val="16"/>
          <w:szCs w:val="16"/>
          <w:lang w:val="de-AT" w:eastAsia="en-US"/>
        </w:rPr>
        <w:t>Verschluss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einrichtungen</w:t>
      </w:r>
      <w:r w:rsidR="00770A7E">
        <w:rPr>
          <w:rFonts w:ascii="ArialMT" w:hAnsi="ArialMT" w:cs="ArialMT"/>
          <w:sz w:val="16"/>
          <w:szCs w:val="16"/>
          <w:lang w:val="de-AT" w:eastAsia="en-US"/>
        </w:rPr>
        <w:t xml:space="preserve"> sind auf Verschleiß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 zu überprüfen.</w:t>
      </w:r>
    </w:p>
    <w:p w:rsidR="002836B7" w:rsidRPr="00E001F4" w:rsidRDefault="002836B7" w:rsidP="00E001F4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/>
      </w:tblPr>
      <w:tblGrid>
        <w:gridCol w:w="9600"/>
      </w:tblGrid>
      <w:tr w:rsidR="00D311B5" w:rsidRPr="00D55107" w:rsidTr="00D311B5">
        <w:trPr>
          <w:trHeight w:val="284"/>
        </w:trPr>
        <w:tc>
          <w:tcPr>
            <w:tcW w:w="9600" w:type="dxa"/>
            <w:shd w:val="clear" w:color="auto" w:fill="CCECFF"/>
          </w:tcPr>
          <w:p w:rsidR="00D311B5" w:rsidRPr="00D55107" w:rsidRDefault="007C6220" w:rsidP="00E270F8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5F2EA5">
              <w:rPr>
                <w:rFonts w:cs="Arial"/>
                <w:bCs/>
                <w:color w:val="0070C0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 w:rsidR="005F2EA5" w:rsidRPr="005F2EA5">
              <w:rPr>
                <w:rFonts w:cs="Arial"/>
                <w:bCs/>
                <w:color w:val="0070C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6"/>
                <w:szCs w:val="16"/>
              </w:rPr>
            </w: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separate"/>
            </w:r>
            <w:r w:rsidRPr="005F2EA5">
              <w:rPr>
                <w:rFonts w:cs="Arial"/>
                <w:bCs/>
                <w:color w:val="0070C0"/>
                <w:sz w:val="16"/>
                <w:szCs w:val="16"/>
              </w:rPr>
              <w:fldChar w:fldCharType="end"/>
            </w:r>
            <w:bookmarkEnd w:id="8"/>
            <w:r w:rsidR="005F2EA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311B5" w:rsidRPr="00E40306">
              <w:rPr>
                <w:rFonts w:cs="Arial"/>
                <w:bCs/>
                <w:sz w:val="16"/>
                <w:szCs w:val="16"/>
              </w:rPr>
              <w:t>Inspektion</w:t>
            </w:r>
            <w:r w:rsidR="00D311B5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D311B5">
              <w:rPr>
                <w:rFonts w:cs="Arial"/>
                <w:bCs/>
                <w:sz w:val="16"/>
                <w:szCs w:val="16"/>
              </w:rPr>
              <w:t xml:space="preserve">gemäß </w:t>
            </w:r>
            <w:r w:rsidR="00FD4F56">
              <w:rPr>
                <w:rFonts w:cs="Arial"/>
                <w:bCs/>
                <w:sz w:val="16"/>
                <w:szCs w:val="16"/>
              </w:rPr>
              <w:t>Prüfliste</w:t>
            </w:r>
            <w:r w:rsidR="005F2EA5">
              <w:rPr>
                <w:rFonts w:cs="Arial"/>
                <w:bCs/>
                <w:sz w:val="16"/>
                <w:szCs w:val="16"/>
              </w:rPr>
              <w:t>: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Seite 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="00E270F8" w:rsidRPr="003F0E0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9"/>
          </w:p>
        </w:tc>
      </w:tr>
    </w:tbl>
    <w:p w:rsidR="00551C80" w:rsidRDefault="00551C80" w:rsidP="00C27FED">
      <w:pPr>
        <w:rPr>
          <w:rFonts w:cs="Arial"/>
        </w:rPr>
      </w:pPr>
    </w:p>
    <w:p w:rsidR="00551C80" w:rsidRDefault="00551C80" w:rsidP="004E1BBF">
      <w:pPr>
        <w:rPr>
          <w:rFonts w:cs="Arial"/>
        </w:rPr>
      </w:pPr>
    </w:p>
    <w:p w:rsidR="00551C80" w:rsidRDefault="00247A0F" w:rsidP="00551C8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11. </w:t>
      </w:r>
      <w:r w:rsidR="00551C80">
        <w:rPr>
          <w:rFonts w:cs="Arial"/>
          <w:b/>
          <w:bCs/>
          <w:color w:val="1C88CA"/>
        </w:rPr>
        <w:t>Inspektion – Kontrolle der nicht wiederaufladbaren Primärbatterien</w:t>
      </w:r>
    </w:p>
    <w:p w:rsidR="00551C80" w:rsidRPr="002F7803" w:rsidRDefault="00551C80" w:rsidP="00551C80">
      <w:pPr>
        <w:ind w:left="57"/>
        <w:rPr>
          <w:rFonts w:cs="Arial"/>
          <w:b/>
          <w:bCs/>
          <w:color w:val="1C88CA"/>
        </w:rPr>
      </w:pPr>
    </w:p>
    <w:p w:rsidR="00551C80" w:rsidRDefault="00551C80" w:rsidP="00551C80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Die Kontrolle der </w:t>
      </w:r>
      <w:r w:rsidR="009835E0">
        <w:rPr>
          <w:rFonts w:ascii="ArialMT" w:hAnsi="ArialMT" w:cs="ArialMT"/>
          <w:sz w:val="16"/>
          <w:szCs w:val="16"/>
          <w:lang w:val="de-AT" w:eastAsia="en-US"/>
        </w:rPr>
        <w:t>nicht wiederaufladbaren Primär</w:t>
      </w:r>
      <w:r>
        <w:rPr>
          <w:rFonts w:ascii="ArialMT" w:hAnsi="ArialMT" w:cs="ArialMT"/>
          <w:sz w:val="16"/>
          <w:szCs w:val="16"/>
          <w:lang w:val="de-AT" w:eastAsia="en-US"/>
        </w:rPr>
        <w:t>batterien beinhaltet:</w:t>
      </w:r>
    </w:p>
    <w:p w:rsidR="002836B7" w:rsidRPr="00E001F4" w:rsidRDefault="002836B7" w:rsidP="00551C80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00"/>
      </w:tblGrid>
      <w:tr w:rsidR="00551C80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551C80" w:rsidRPr="00D55107" w:rsidRDefault="007C6220" w:rsidP="00D55107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80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551C80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Spannung messen</w:t>
            </w:r>
          </w:p>
        </w:tc>
      </w:tr>
      <w:tr w:rsidR="00551C80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551C80" w:rsidRPr="00D55107" w:rsidRDefault="007C6220" w:rsidP="00D55107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80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551C80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Funktionen </w:t>
            </w:r>
            <w:r w:rsidR="003A410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unter Belastung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prüfen, inklusive Alarmierung (Zusatzbelastung)</w:t>
            </w:r>
          </w:p>
        </w:tc>
      </w:tr>
    </w:tbl>
    <w:p w:rsidR="002836B7" w:rsidRDefault="002836B7" w:rsidP="002836B7">
      <w:pPr>
        <w:ind w:left="84"/>
        <w:rPr>
          <w:rFonts w:cs="Arial"/>
          <w:sz w:val="16"/>
          <w:szCs w:val="16"/>
        </w:rPr>
      </w:pPr>
    </w:p>
    <w:p w:rsidR="009835E0" w:rsidRPr="009835E0" w:rsidRDefault="003A4101" w:rsidP="002836B7">
      <w:pPr>
        <w:ind w:left="84"/>
        <w:rPr>
          <w:rFonts w:cs="Arial"/>
          <w:sz w:val="16"/>
          <w:szCs w:val="16"/>
        </w:rPr>
      </w:pPr>
      <w:r w:rsidRPr="003A4101">
        <w:rPr>
          <w:rFonts w:cs="Arial"/>
          <w:sz w:val="16"/>
          <w:szCs w:val="16"/>
        </w:rPr>
        <w:t>Primärbatterien</w:t>
      </w:r>
      <w:r w:rsidR="005F2EA5">
        <w:rPr>
          <w:rFonts w:cs="Arial"/>
          <w:sz w:val="16"/>
          <w:szCs w:val="16"/>
        </w:rPr>
        <w:t xml:space="preserve"> von z.B. Funkkomponenten </w:t>
      </w:r>
      <w:r w:rsidRPr="003A4101">
        <w:rPr>
          <w:rFonts w:cs="Arial"/>
          <w:sz w:val="16"/>
          <w:szCs w:val="16"/>
        </w:rPr>
        <w:t>sind in regelmäßigen Abständen gemäß Herstellerangaben auszutauschen.</w:t>
      </w:r>
    </w:p>
    <w:p w:rsidR="009835E0" w:rsidRDefault="009835E0" w:rsidP="004E1BBF">
      <w:pPr>
        <w:rPr>
          <w:rFonts w:cs="Arial"/>
        </w:rPr>
      </w:pPr>
    </w:p>
    <w:p w:rsidR="009835E0" w:rsidRDefault="009835E0" w:rsidP="004E1BBF">
      <w:pPr>
        <w:rPr>
          <w:rFonts w:cs="Arial"/>
        </w:rPr>
      </w:pPr>
    </w:p>
    <w:p w:rsidR="009835E0" w:rsidRDefault="00247A0F" w:rsidP="009835E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12. </w:t>
      </w:r>
      <w:r w:rsidR="009835E0">
        <w:rPr>
          <w:rFonts w:cs="Arial"/>
          <w:b/>
          <w:bCs/>
          <w:color w:val="1C88CA"/>
        </w:rPr>
        <w:t>Funktionskontrollen – Überprüfen d</w:t>
      </w:r>
      <w:r w:rsidR="002836B7">
        <w:rPr>
          <w:rFonts w:cs="Arial"/>
          <w:b/>
          <w:bCs/>
          <w:color w:val="1C88CA"/>
        </w:rPr>
        <w:t>er manuell auszulösenden Melder</w:t>
      </w:r>
    </w:p>
    <w:p w:rsidR="009835E0" w:rsidRDefault="009835E0" w:rsidP="009835E0">
      <w:pPr>
        <w:ind w:left="57"/>
        <w:rPr>
          <w:rFonts w:cs="Arial"/>
          <w:b/>
          <w:bCs/>
          <w:color w:val="1C88CA"/>
        </w:rPr>
      </w:pPr>
    </w:p>
    <w:p w:rsidR="009835E0" w:rsidRDefault="009835E0" w:rsidP="009835E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 Überprüfung der manuell</w:t>
      </w:r>
      <w:r w:rsidR="006D5269">
        <w:rPr>
          <w:rFonts w:cs="Arial"/>
          <w:bCs/>
          <w:sz w:val="16"/>
          <w:szCs w:val="16"/>
        </w:rPr>
        <w:t xml:space="preserve"> auszulösenden Melder gemäß Prüfliste: </w:t>
      </w:r>
      <w:r w:rsidR="003F0E0E">
        <w:rPr>
          <w:rFonts w:cs="Arial"/>
          <w:bCs/>
          <w:sz w:val="16"/>
          <w:szCs w:val="16"/>
        </w:rPr>
        <w:t xml:space="preserve">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FC76EE"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2836B7" w:rsidRDefault="002836B7" w:rsidP="009835E0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</w:p>
    <w:p w:rsidR="009835E0" w:rsidRPr="006D5269" w:rsidRDefault="009835E0" w:rsidP="006D5269">
      <w:pPr>
        <w:ind w:left="57"/>
        <w:rPr>
          <w:rFonts w:cs="Arial"/>
          <w:bCs/>
          <w:sz w:val="16"/>
          <w:szCs w:val="16"/>
        </w:rPr>
      </w:pPr>
      <w:r w:rsidRPr="006D5269">
        <w:rPr>
          <w:rFonts w:cs="Arial"/>
          <w:bCs/>
          <w:sz w:val="16"/>
          <w:szCs w:val="16"/>
        </w:rPr>
        <w:t>Diese Überprüfung stellt sicher, dass die Betätigungsmechanismen nicht durch Verunreinigungen (Malerfarbe, Versiegelungslacke, u. dgl.) gestört/behindert sind. Weiters ist zu überprüfen, ob die Betätigung durch den Betreiber leicht und unauffällig ausgeführt werden kann und die Zugängigkeit/der Zugriff nicht durch Einrichtung oder bauliche Veränderungen behindert ist.</w:t>
      </w:r>
    </w:p>
    <w:p w:rsidR="009835E0" w:rsidRDefault="009835E0" w:rsidP="004E1BBF">
      <w:pPr>
        <w:rPr>
          <w:rFonts w:cs="Arial"/>
        </w:rPr>
      </w:pPr>
    </w:p>
    <w:p w:rsidR="009835E0" w:rsidRDefault="009835E0" w:rsidP="004E1BBF">
      <w:pPr>
        <w:rPr>
          <w:rFonts w:cs="Arial"/>
        </w:rPr>
      </w:pPr>
    </w:p>
    <w:p w:rsidR="009835E0" w:rsidRDefault="00247A0F" w:rsidP="009835E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13. </w:t>
      </w:r>
      <w:r w:rsidR="009835E0" w:rsidRPr="002A6242">
        <w:rPr>
          <w:rFonts w:cs="Arial"/>
          <w:b/>
          <w:bCs/>
          <w:color w:val="1C88CA"/>
        </w:rPr>
        <w:t>Funktionskontrollen –</w:t>
      </w:r>
      <w:r w:rsidR="009835E0">
        <w:rPr>
          <w:rFonts w:cs="Arial"/>
          <w:b/>
          <w:bCs/>
          <w:color w:val="1C88CA"/>
        </w:rPr>
        <w:t xml:space="preserve"> Überprüfen der elektronischen </w:t>
      </w:r>
      <w:r w:rsidR="006D5269">
        <w:rPr>
          <w:rFonts w:cs="Arial"/>
          <w:b/>
          <w:bCs/>
          <w:color w:val="1C88CA"/>
        </w:rPr>
        <w:t>Anlagenteile</w:t>
      </w:r>
    </w:p>
    <w:p w:rsidR="009835E0" w:rsidRDefault="009835E0" w:rsidP="009835E0">
      <w:pPr>
        <w:ind w:left="57"/>
        <w:rPr>
          <w:rFonts w:cs="Arial"/>
          <w:b/>
          <w:bCs/>
          <w:color w:val="1C88CA"/>
        </w:rPr>
      </w:pPr>
    </w:p>
    <w:p w:rsidR="009835E0" w:rsidRDefault="009835E0" w:rsidP="009835E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elektronischen </w:t>
      </w:r>
      <w:r w:rsidR="002A6242">
        <w:rPr>
          <w:rFonts w:cs="Arial"/>
          <w:bCs/>
          <w:sz w:val="16"/>
          <w:szCs w:val="16"/>
        </w:rPr>
        <w:t>Anlagenteile</w:t>
      </w:r>
      <w:r>
        <w:rPr>
          <w:rFonts w:cs="Arial"/>
          <w:bCs/>
          <w:sz w:val="16"/>
          <w:szCs w:val="16"/>
        </w:rPr>
        <w:t xml:space="preserve"> </w:t>
      </w:r>
      <w:r w:rsidR="006D5269">
        <w:rPr>
          <w:rFonts w:cs="Arial"/>
          <w:bCs/>
          <w:sz w:val="16"/>
          <w:szCs w:val="16"/>
        </w:rPr>
        <w:t>gemäß Prüfliste:</w:t>
      </w:r>
      <w:r w:rsidR="00E270F8">
        <w:rPr>
          <w:rFonts w:cs="Arial"/>
          <w:bCs/>
          <w:sz w:val="16"/>
          <w:szCs w:val="16"/>
        </w:rPr>
        <w:t xml:space="preserve"> Seite</w:t>
      </w:r>
      <w:r w:rsidR="006D5269">
        <w:rPr>
          <w:rFonts w:cs="Arial"/>
          <w:bCs/>
          <w:sz w:val="16"/>
          <w:szCs w:val="16"/>
        </w:rPr>
        <w:t xml:space="preserve">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" w:name="Text115"/>
      <w:r w:rsidR="00E270F8"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  <w:bookmarkEnd w:id="10"/>
    </w:p>
    <w:p w:rsidR="002836B7" w:rsidRPr="00E001F4" w:rsidRDefault="002836B7" w:rsidP="009835E0">
      <w:pPr>
        <w:ind w:left="57"/>
        <w:rPr>
          <w:rFonts w:cs="Arial"/>
          <w:bCs/>
          <w:sz w:val="16"/>
          <w:szCs w:val="16"/>
        </w:rPr>
      </w:pPr>
    </w:p>
    <w:p w:rsidR="002836B7" w:rsidRDefault="002836B7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</w:p>
    <w:p w:rsidR="009835E0" w:rsidRPr="002A6242" w:rsidRDefault="009835E0" w:rsidP="002A6242">
      <w:pPr>
        <w:ind w:left="57"/>
        <w:rPr>
          <w:rFonts w:cs="Arial"/>
          <w:bCs/>
          <w:sz w:val="16"/>
          <w:szCs w:val="16"/>
        </w:rPr>
      </w:pPr>
      <w:r w:rsidRPr="002A6242">
        <w:rPr>
          <w:rFonts w:cs="Arial"/>
          <w:bCs/>
          <w:sz w:val="16"/>
          <w:szCs w:val="16"/>
        </w:rPr>
        <w:t xml:space="preserve">Diese Überprüfung stellt sicher, dass die elektronischen Funktionen nicht durch Verunreinigungen (Malerfarbe, Versiegelungslacke, u. dgl.) gestört/behindert sind. </w:t>
      </w:r>
      <w:r w:rsidR="00E270F8">
        <w:rPr>
          <w:rFonts w:cs="Arial"/>
          <w:bCs/>
          <w:sz w:val="16"/>
          <w:szCs w:val="16"/>
        </w:rPr>
        <w:t>Weiter</w:t>
      </w:r>
      <w:r w:rsidR="00E270F8" w:rsidRPr="002A6242">
        <w:rPr>
          <w:rFonts w:cs="Arial"/>
          <w:bCs/>
          <w:sz w:val="16"/>
          <w:szCs w:val="16"/>
        </w:rPr>
        <w:t>es</w:t>
      </w:r>
      <w:r w:rsidRPr="002A6242">
        <w:rPr>
          <w:rFonts w:cs="Arial"/>
          <w:bCs/>
          <w:sz w:val="16"/>
          <w:szCs w:val="16"/>
        </w:rPr>
        <w:t xml:space="preserve"> ist zu überprüfen, ob die Funktion ausgeführt werden kann und die Zugängigkeit/der Zugriff nicht durch Einrichtung oder bauliche Veränderungen behindert ist.</w:t>
      </w:r>
    </w:p>
    <w:p w:rsidR="008A6C2D" w:rsidRDefault="008A6C2D" w:rsidP="00B70935">
      <w:pPr>
        <w:ind w:left="57"/>
        <w:rPr>
          <w:rFonts w:cs="Arial"/>
          <w:b/>
          <w:bCs/>
          <w:color w:val="1C88CA"/>
        </w:rPr>
      </w:pPr>
    </w:p>
    <w:p w:rsidR="008A6C2D" w:rsidRDefault="008A6C2D" w:rsidP="00B70935">
      <w:pPr>
        <w:ind w:left="57"/>
        <w:rPr>
          <w:rFonts w:cs="Arial"/>
          <w:b/>
          <w:bCs/>
          <w:color w:val="1C88CA"/>
        </w:rPr>
      </w:pPr>
    </w:p>
    <w:p w:rsidR="00A83791" w:rsidRDefault="00A83791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br w:type="page"/>
      </w:r>
    </w:p>
    <w:p w:rsidR="00B70935" w:rsidRDefault="00247A0F" w:rsidP="00B7093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lastRenderedPageBreak/>
        <w:t xml:space="preserve">14. </w:t>
      </w:r>
      <w:r w:rsidR="00B70935">
        <w:rPr>
          <w:rFonts w:cs="Arial"/>
          <w:b/>
          <w:bCs/>
          <w:color w:val="1C88CA"/>
        </w:rPr>
        <w:t>Funktionskontrollen – Überprüfung der Signalgeber</w:t>
      </w:r>
    </w:p>
    <w:p w:rsidR="00B70935" w:rsidRDefault="00B70935" w:rsidP="00B70935">
      <w:pPr>
        <w:ind w:left="57"/>
        <w:rPr>
          <w:rFonts w:cs="Arial"/>
          <w:b/>
          <w:bCs/>
          <w:color w:val="1C88CA"/>
        </w:rPr>
      </w:pPr>
    </w:p>
    <w:p w:rsidR="00FC76EE" w:rsidRDefault="00FC76EE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Signalgeber gemäß Prüfliste: 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FC76EE" w:rsidRDefault="00FC76EE" w:rsidP="00B70935">
      <w:pPr>
        <w:ind w:left="57"/>
        <w:rPr>
          <w:rFonts w:cs="Arial"/>
          <w:b/>
          <w:bCs/>
          <w:color w:val="1C88CA"/>
        </w:rPr>
      </w:pPr>
    </w:p>
    <w:p w:rsidR="00B70935" w:rsidRDefault="00B70935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Diese Überprüfung stellt sicher, dass die Funktion der akustischen und optischen Signalgeber nicht durch technische Störungen beei</w:t>
      </w:r>
      <w:r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trächtigt und dass die Wahrnehmbarkeit und Objektzuordnung durch die Exekutive bzw. der Öffentlichkeit gegeben ist.</w:t>
      </w:r>
    </w:p>
    <w:p w:rsidR="002836B7" w:rsidRPr="00E001F4" w:rsidRDefault="002836B7" w:rsidP="00B7093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3213"/>
        <w:gridCol w:w="6426"/>
      </w:tblGrid>
      <w:tr w:rsidR="00172B00" w:rsidRPr="00D55107" w:rsidTr="00FC76EE">
        <w:trPr>
          <w:trHeight w:val="353"/>
        </w:trPr>
        <w:tc>
          <w:tcPr>
            <w:tcW w:w="3213" w:type="dxa"/>
            <w:shd w:val="clear" w:color="auto" w:fill="CCECFF"/>
            <w:vAlign w:val="center"/>
          </w:tcPr>
          <w:p w:rsidR="00172B00" w:rsidRPr="00D55107" w:rsidRDefault="007C6220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2B00">
              <w:rPr>
                <w:rFonts w:cs="Arial"/>
                <w:bCs/>
                <w:sz w:val="16"/>
                <w:szCs w:val="16"/>
              </w:rPr>
              <w:t>Sirenen</w:t>
            </w:r>
          </w:p>
        </w:tc>
        <w:tc>
          <w:tcPr>
            <w:tcW w:w="6426" w:type="dxa"/>
            <w:shd w:val="clear" w:color="auto" w:fill="CCECFF"/>
            <w:vAlign w:val="center"/>
          </w:tcPr>
          <w:p w:rsidR="00172B00" w:rsidRPr="00D55107" w:rsidRDefault="007C6220" w:rsidP="00B7093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172B00">
              <w:rPr>
                <w:rFonts w:cs="Arial"/>
                <w:bCs/>
                <w:sz w:val="16"/>
                <w:szCs w:val="16"/>
              </w:rPr>
              <w:t>Blitzleuchten</w:t>
            </w:r>
          </w:p>
        </w:tc>
      </w:tr>
      <w:tr w:rsidR="00172B00" w:rsidRPr="00D55107" w:rsidTr="00680F51">
        <w:trPr>
          <w:trHeight w:val="284"/>
        </w:trPr>
        <w:tc>
          <w:tcPr>
            <w:tcW w:w="9639" w:type="dxa"/>
            <w:gridSpan w:val="2"/>
            <w:shd w:val="clear" w:color="auto" w:fill="CCECFF"/>
            <w:vAlign w:val="center"/>
          </w:tcPr>
          <w:p w:rsidR="00172B00" w:rsidRPr="00172B00" w:rsidRDefault="007C6220" w:rsidP="00172B00">
            <w:pPr>
              <w:autoSpaceDE w:val="0"/>
              <w:autoSpaceDN w:val="0"/>
              <w:adjustRightInd w:val="0"/>
              <w:ind w:right="436"/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2B00">
              <w:rPr>
                <w:rFonts w:ascii="ArialMT" w:hAnsi="ArialMT" w:cs="ArialMT"/>
                <w:sz w:val="16"/>
                <w:szCs w:val="16"/>
                <w:lang w:val="de-AT" w:eastAsia="en-US"/>
              </w:rPr>
              <w:t>Prüfen der Funktion durch auslösen aller Signalgeber (Probealarm)</w:t>
            </w:r>
          </w:p>
        </w:tc>
      </w:tr>
    </w:tbl>
    <w:p w:rsidR="002836B7" w:rsidRPr="00172B00" w:rsidRDefault="002836B7" w:rsidP="00B70935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eastAsia="en-US"/>
        </w:rPr>
      </w:pPr>
    </w:p>
    <w:p w:rsidR="00B70935" w:rsidRPr="00172B00" w:rsidRDefault="00B70935" w:rsidP="00B70935">
      <w:pPr>
        <w:rPr>
          <w:rFonts w:ascii="ArialMT" w:hAnsi="ArialMT" w:cs="ArialMT"/>
          <w:lang w:eastAsia="en-US"/>
        </w:rPr>
      </w:pP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B70935" w:rsidRDefault="00247A0F" w:rsidP="00B7093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15. </w:t>
      </w:r>
      <w:r w:rsidR="00B70935">
        <w:rPr>
          <w:rFonts w:cs="Arial"/>
          <w:b/>
          <w:bCs/>
          <w:color w:val="1C88CA"/>
        </w:rPr>
        <w:t>Funktionskontrollen – Überprüfen der optischen Anzeigen</w:t>
      </w:r>
    </w:p>
    <w:p w:rsidR="00B70935" w:rsidRDefault="00B70935" w:rsidP="00B70935">
      <w:pPr>
        <w:ind w:left="57"/>
        <w:rPr>
          <w:rFonts w:cs="Arial"/>
          <w:b/>
          <w:bCs/>
          <w:color w:val="1C88CA"/>
        </w:rPr>
      </w:pPr>
    </w:p>
    <w:p w:rsidR="002836B7" w:rsidRDefault="00FC76EE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optischen Anzeigen gemäß Prüfliste: 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FC76EE" w:rsidRPr="00E001F4" w:rsidRDefault="00FC76EE" w:rsidP="00B7093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39"/>
      </w:tblGrid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7C6220" w:rsidP="002E26CA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Zustandsanzeigen (LED oder LCD Display)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7C6220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Störungsanzeigen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7C6220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Alarmanzeigen, u.a.m.</w:t>
            </w:r>
          </w:p>
        </w:tc>
      </w:tr>
    </w:tbl>
    <w:p w:rsidR="002836B7" w:rsidRDefault="002836B7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</w:p>
    <w:p w:rsidR="00B70935" w:rsidRDefault="00B70935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Diese Überprüfung stellt sicher, dass die Funktion der optischen Anzeigen nicht, durch technische Störungen, durch Verunreinigungen (z.B. Malerfarbe, u. dg</w:t>
      </w:r>
      <w:r w:rsidR="002836B7">
        <w:rPr>
          <w:rFonts w:ascii="ArialMT" w:hAnsi="ArialMT" w:cs="ArialMT"/>
          <w:sz w:val="16"/>
          <w:szCs w:val="16"/>
          <w:lang w:val="de-AT" w:eastAsia="en-US"/>
        </w:rPr>
        <w:t>l</w:t>
      </w:r>
      <w:r>
        <w:rPr>
          <w:rFonts w:ascii="ArialMT" w:hAnsi="ArialMT" w:cs="ArialMT"/>
          <w:sz w:val="16"/>
          <w:szCs w:val="16"/>
          <w:lang w:val="de-AT" w:eastAsia="en-US"/>
        </w:rPr>
        <w:t>.) oder durch örtliche Veränderungen (Einrichtung, Umbau, u. dgl.) beeinträchtigt ist.</w:t>
      </w:r>
    </w:p>
    <w:p w:rsidR="00B70935" w:rsidRDefault="00B70935" w:rsidP="00B70935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</w:p>
    <w:p w:rsidR="00B70935" w:rsidRDefault="00B70935" w:rsidP="002836B7">
      <w:pPr>
        <w:numPr>
          <w:ilvl w:val="0"/>
          <w:numId w:val="42"/>
        </w:numPr>
        <w:autoSpaceDE w:val="0"/>
        <w:autoSpaceDN w:val="0"/>
        <w:adjustRightInd w:val="0"/>
        <w:ind w:left="567" w:right="436" w:hanging="483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Prüfen der Funktion durch auslösen aller optischen Anzeigen,</w:t>
      </w:r>
    </w:p>
    <w:p w:rsidR="00B70935" w:rsidRPr="009835E0" w:rsidRDefault="00B70935" w:rsidP="002836B7">
      <w:pPr>
        <w:numPr>
          <w:ilvl w:val="0"/>
          <w:numId w:val="42"/>
        </w:numPr>
        <w:autoSpaceDE w:val="0"/>
        <w:autoSpaceDN w:val="0"/>
        <w:adjustRightInd w:val="0"/>
        <w:ind w:left="567" w:right="436" w:hanging="483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Prüfen der Wahrnehmbarkeit</w:t>
      </w:r>
      <w:r w:rsidR="00006B65">
        <w:rPr>
          <w:rFonts w:ascii="ArialMT" w:hAnsi="ArialMT" w:cs="ArialMT"/>
          <w:sz w:val="16"/>
          <w:szCs w:val="16"/>
          <w:lang w:val="de-AT" w:eastAsia="en-US"/>
        </w:rPr>
        <w:t xml:space="preserve"> im Signalisierungsbereich</w:t>
      </w: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006B65" w:rsidRDefault="00247A0F" w:rsidP="00006B6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16. </w:t>
      </w:r>
      <w:r w:rsidR="00006B65">
        <w:rPr>
          <w:rFonts w:cs="Arial"/>
          <w:b/>
          <w:bCs/>
          <w:color w:val="1C88CA"/>
        </w:rPr>
        <w:t>Funktionskontrollen – Überprüfen der Schalteinrichtungen</w:t>
      </w:r>
    </w:p>
    <w:p w:rsidR="00FC76EE" w:rsidRDefault="00FC76EE" w:rsidP="00006B65">
      <w:pPr>
        <w:ind w:left="57"/>
        <w:rPr>
          <w:rFonts w:cs="Arial"/>
          <w:b/>
          <w:bCs/>
          <w:color w:val="1C88CA"/>
        </w:rPr>
      </w:pPr>
    </w:p>
    <w:p w:rsidR="00006B65" w:rsidRDefault="00006B65" w:rsidP="00006B6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Diese Überprüfung stellt sicher, dass die Funktion der Schalteinrichtungen nicht durch technische Störungen,  durch Verunreinigungen (z.B. Staub, Öl, u. dgl.) oder durch mech</w:t>
      </w:r>
      <w:r w:rsidR="004B7920">
        <w:rPr>
          <w:rFonts w:cs="Arial"/>
          <w:bCs/>
          <w:sz w:val="16"/>
          <w:szCs w:val="16"/>
        </w:rPr>
        <w:t>ani</w:t>
      </w:r>
      <w:r>
        <w:rPr>
          <w:rFonts w:cs="Arial"/>
          <w:bCs/>
          <w:sz w:val="16"/>
          <w:szCs w:val="16"/>
        </w:rPr>
        <w:t>sche Veränderungen (z.B. Abnutzung der Beschriftung, Abnutzung der Verschleißteile, Verformungen der Zargen und Tür</w:t>
      </w:r>
      <w:r w:rsidR="004B7920">
        <w:rPr>
          <w:rFonts w:cs="Arial"/>
          <w:bCs/>
          <w:sz w:val="16"/>
          <w:szCs w:val="16"/>
        </w:rPr>
        <w:t>e</w:t>
      </w:r>
      <w:r>
        <w:rPr>
          <w:rFonts w:cs="Arial"/>
          <w:bCs/>
          <w:sz w:val="16"/>
          <w:szCs w:val="16"/>
        </w:rPr>
        <w:t xml:space="preserve">n, u. dgl.), beeinträchtigt ist. </w:t>
      </w:r>
    </w:p>
    <w:p w:rsidR="002836B7" w:rsidRPr="00E001F4" w:rsidRDefault="002836B7" w:rsidP="00006B6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/>
      </w:tblPr>
      <w:tblGrid>
        <w:gridCol w:w="9600"/>
      </w:tblGrid>
      <w:tr w:rsidR="00172B00" w:rsidRPr="00D55107" w:rsidTr="00E270F8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172B00" w:rsidRPr="00172B00" w:rsidRDefault="00172B00" w:rsidP="00E270F8">
            <w:pPr>
              <w:autoSpaceDE w:val="0"/>
              <w:autoSpaceDN w:val="0"/>
              <w:adjustRightInd w:val="0"/>
              <w:ind w:right="436"/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Prüfen der Funktion durch betätigen der Schalteinrichtung</w:t>
            </w:r>
            <w:r w:rsidR="00E270F8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gemäß 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Prüfliste Seite </w:t>
            </w:r>
            <w:r w:rsidR="007C622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="00E270F8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7C6220">
              <w:rPr>
                <w:rFonts w:cs="Arial"/>
                <w:bCs/>
                <w:sz w:val="16"/>
                <w:szCs w:val="16"/>
              </w:rPr>
            </w:r>
            <w:r w:rsidR="007C622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C6220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4B7920" w:rsidRDefault="004B7920" w:rsidP="004B7920">
      <w:pPr>
        <w:rPr>
          <w:rFonts w:ascii="ArialMT" w:hAnsi="ArialMT" w:cs="ArialMT"/>
          <w:lang w:val="de-AT" w:eastAsia="en-US"/>
        </w:rPr>
      </w:pPr>
    </w:p>
    <w:p w:rsidR="004B7920" w:rsidRDefault="004B7920" w:rsidP="004B7920">
      <w:pPr>
        <w:rPr>
          <w:rFonts w:ascii="ArialMT" w:hAnsi="ArialMT" w:cs="ArialMT"/>
          <w:lang w:val="de-AT" w:eastAsia="en-US"/>
        </w:rPr>
      </w:pPr>
    </w:p>
    <w:p w:rsidR="004B7920" w:rsidRDefault="00247A0F" w:rsidP="004B792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17. </w:t>
      </w:r>
      <w:r w:rsidR="004B7920">
        <w:rPr>
          <w:rFonts w:cs="Arial"/>
          <w:b/>
          <w:bCs/>
          <w:color w:val="1C88CA"/>
        </w:rPr>
        <w:t>Funktionskontrollen – Überprüfung der Anschlussle</w:t>
      </w:r>
      <w:r w:rsidR="00172B00">
        <w:rPr>
          <w:rFonts w:cs="Arial"/>
          <w:b/>
          <w:bCs/>
          <w:color w:val="1C88CA"/>
        </w:rPr>
        <w:t>itu</w:t>
      </w:r>
      <w:r w:rsidR="00E270F8">
        <w:rPr>
          <w:rFonts w:cs="Arial"/>
          <w:b/>
          <w:bCs/>
          <w:color w:val="1C88CA"/>
        </w:rPr>
        <w:t>ngen und Kabelübergänge</w:t>
      </w:r>
    </w:p>
    <w:p w:rsidR="004B7920" w:rsidRDefault="004B7920" w:rsidP="004B7920">
      <w:pPr>
        <w:ind w:left="57"/>
        <w:rPr>
          <w:rFonts w:cs="Arial"/>
          <w:b/>
          <w:bCs/>
          <w:color w:val="1C88CA"/>
        </w:rPr>
      </w:pPr>
    </w:p>
    <w:p w:rsidR="004B7920" w:rsidRPr="00E001F4" w:rsidRDefault="00E270F8" w:rsidP="004B792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Prüfen der beweglichen </w:t>
      </w:r>
      <w:r w:rsidR="004B7920">
        <w:rPr>
          <w:rFonts w:cs="Arial"/>
          <w:bCs/>
          <w:sz w:val="16"/>
          <w:szCs w:val="16"/>
        </w:rPr>
        <w:t xml:space="preserve">Anschlussleitungen </w:t>
      </w:r>
      <w:r>
        <w:rPr>
          <w:rFonts w:cs="Arial"/>
          <w:bCs/>
          <w:sz w:val="16"/>
          <w:szCs w:val="16"/>
        </w:rPr>
        <w:t>und</w:t>
      </w:r>
      <w:r w:rsidR="004B7920">
        <w:rPr>
          <w:rFonts w:cs="Arial"/>
          <w:bCs/>
          <w:sz w:val="16"/>
          <w:szCs w:val="16"/>
        </w:rPr>
        <w:t xml:space="preserve"> Kabelübergänge ob sichtbare mechanische Schäden vorhanden sind. Es muss g</w:t>
      </w:r>
      <w:r w:rsidR="004B7920">
        <w:rPr>
          <w:rFonts w:cs="Arial"/>
          <w:bCs/>
          <w:sz w:val="16"/>
          <w:szCs w:val="16"/>
        </w:rPr>
        <w:t>e</w:t>
      </w:r>
      <w:r w:rsidR="004B7920">
        <w:rPr>
          <w:rFonts w:cs="Arial"/>
          <w:bCs/>
          <w:sz w:val="16"/>
          <w:szCs w:val="16"/>
        </w:rPr>
        <w:t>prüft werden</w:t>
      </w:r>
      <w:r w:rsidR="00BE458C">
        <w:rPr>
          <w:rFonts w:cs="Arial"/>
          <w:bCs/>
          <w:sz w:val="16"/>
          <w:szCs w:val="16"/>
        </w:rPr>
        <w:t xml:space="preserve"> ob die Zugentlastungen, bei Durchführungen bzw. bei</w:t>
      </w:r>
      <w:r w:rsidR="004B7920">
        <w:rPr>
          <w:rFonts w:cs="Arial"/>
          <w:bCs/>
          <w:sz w:val="16"/>
          <w:szCs w:val="16"/>
        </w:rPr>
        <w:t xml:space="preserve"> flexiblen Übergängen, ihre Funktion noch erfüllen. Befestigungen der Zugentlastungen werden nachjustiert.</w:t>
      </w:r>
    </w:p>
    <w:p w:rsidR="004B7920" w:rsidRPr="002E26CA" w:rsidRDefault="004B7920" w:rsidP="004B7920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4B7920" w:rsidRPr="002E26CA" w:rsidRDefault="004B7920" w:rsidP="004B7920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Default="00247A0F" w:rsidP="002E26CA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18. </w:t>
      </w:r>
      <w:r w:rsidR="002E26CA">
        <w:rPr>
          <w:rFonts w:cs="Arial"/>
          <w:b/>
          <w:bCs/>
          <w:color w:val="1C88CA"/>
        </w:rPr>
        <w:t>Funktionskontrollen – Überprüfung von Schnittstellen</w:t>
      </w:r>
    </w:p>
    <w:p w:rsidR="002E26CA" w:rsidRDefault="002E26CA" w:rsidP="002E26CA">
      <w:pPr>
        <w:ind w:left="57"/>
        <w:rPr>
          <w:rFonts w:cs="Arial"/>
          <w:b/>
          <w:bCs/>
          <w:color w:val="1C88CA"/>
        </w:rPr>
      </w:pPr>
    </w:p>
    <w:p w:rsidR="00F42419" w:rsidRPr="00172B00" w:rsidRDefault="00F42419" w:rsidP="00F42419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Prüfen der Funktion der Schnittstellen</w:t>
      </w:r>
      <w:r>
        <w:rPr>
          <w:rFonts w:cs="Arial"/>
          <w:bCs/>
          <w:sz w:val="16"/>
          <w:szCs w:val="16"/>
        </w:rPr>
        <w:t xml:space="preserve"> gemäß Prüfliste 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F42419" w:rsidRPr="00F42419" w:rsidRDefault="00F42419" w:rsidP="002E26CA">
      <w:pPr>
        <w:ind w:left="57"/>
        <w:rPr>
          <w:rFonts w:cs="Arial"/>
          <w:b/>
          <w:bCs/>
          <w:color w:val="1C88CA"/>
          <w:lang w:val="de-AT"/>
        </w:rPr>
      </w:pPr>
    </w:p>
    <w:p w:rsidR="002E26CA" w:rsidRDefault="002E26CA" w:rsidP="002E26CA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Durch Auslösen von Alarmen die Übertragung an übergeordnete Systeme oder Managementsysteme überprüfen. Rücksetzten sowie Ein-Ausschalten von Komponenten durchführen und wenn möglich im System als Testmeldung dokumentieren.</w:t>
      </w:r>
    </w:p>
    <w:p w:rsidR="00006B65" w:rsidRPr="002E26CA" w:rsidRDefault="00006B65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Pr="002E26CA" w:rsidRDefault="002E26CA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Default="00247A0F" w:rsidP="002E26CA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19. </w:t>
      </w:r>
      <w:r w:rsidR="002E26CA">
        <w:rPr>
          <w:rFonts w:cs="Arial"/>
          <w:b/>
          <w:bCs/>
          <w:color w:val="1C88CA"/>
        </w:rPr>
        <w:t>Funktionskontrollen – Überprüfung von Funksystemen</w:t>
      </w:r>
    </w:p>
    <w:p w:rsidR="002E26CA" w:rsidRDefault="002E26CA" w:rsidP="002E26CA">
      <w:pPr>
        <w:ind w:left="57"/>
        <w:rPr>
          <w:rFonts w:cs="Arial"/>
          <w:b/>
          <w:bCs/>
          <w:color w:val="1C88CA"/>
        </w:rPr>
      </w:pPr>
    </w:p>
    <w:p w:rsidR="00BD65C4" w:rsidRPr="00172B00" w:rsidRDefault="00306C31" w:rsidP="00BD65C4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</w:t>
      </w:r>
      <w:r w:rsidR="00BD65C4">
        <w:rPr>
          <w:rFonts w:ascii="ArialMT" w:hAnsi="ArialMT" w:cs="ArialMT"/>
          <w:sz w:val="16"/>
          <w:szCs w:val="16"/>
          <w:lang w:val="de-AT" w:eastAsia="en-US"/>
        </w:rPr>
        <w:t>Prüfen der Funktion der Funksysteme</w:t>
      </w:r>
      <w:r w:rsidR="00BD65C4">
        <w:rPr>
          <w:rFonts w:cs="Arial"/>
          <w:bCs/>
          <w:sz w:val="16"/>
          <w:szCs w:val="16"/>
        </w:rPr>
        <w:t xml:space="preserve"> gemäß Prüfliste 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BD65C4"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2836B7" w:rsidRPr="00BD65C4" w:rsidRDefault="002836B7" w:rsidP="002E26CA">
      <w:pPr>
        <w:ind w:left="57"/>
        <w:rPr>
          <w:rFonts w:cs="Arial"/>
          <w:bCs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39"/>
      </w:tblGrid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7C6220" w:rsidP="006E2F0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Funkverbindung überprüfen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7C6220" w:rsidP="00F42419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 xml:space="preserve">Überprüfung der Funkfeldstärken </w:t>
            </w:r>
          </w:p>
        </w:tc>
      </w:tr>
    </w:tbl>
    <w:p w:rsidR="002E26CA" w:rsidRPr="002E26CA" w:rsidRDefault="002E26CA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E270F8" w:rsidRDefault="00E270F8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br w:type="page"/>
      </w:r>
    </w:p>
    <w:p w:rsidR="00BD65C4" w:rsidRDefault="00247A0F" w:rsidP="00BD65C4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lastRenderedPageBreak/>
        <w:t xml:space="preserve">20. </w:t>
      </w:r>
      <w:r w:rsidR="00BD65C4">
        <w:rPr>
          <w:rFonts w:cs="Arial"/>
          <w:b/>
          <w:bCs/>
          <w:color w:val="1C88CA"/>
        </w:rPr>
        <w:t>Funktionskontrollen – Überprüfung der Alarmübertragung</w:t>
      </w:r>
    </w:p>
    <w:p w:rsidR="00BD65C4" w:rsidRDefault="00BD65C4" w:rsidP="00BD65C4">
      <w:pPr>
        <w:ind w:left="57"/>
        <w:rPr>
          <w:rFonts w:cs="Arial"/>
          <w:b/>
          <w:bCs/>
          <w:color w:val="1C88CA"/>
        </w:rPr>
      </w:pPr>
    </w:p>
    <w:p w:rsidR="00BD65C4" w:rsidRPr="00172B00" w:rsidRDefault="00BD65C4" w:rsidP="00BD65C4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 Prüfen der Funktion der Alarmübertragung</w:t>
      </w:r>
      <w:r>
        <w:rPr>
          <w:rFonts w:cs="Arial"/>
          <w:bCs/>
          <w:sz w:val="16"/>
          <w:szCs w:val="16"/>
        </w:rPr>
        <w:t xml:space="preserve"> gemäß Prüfliste Seite </w:t>
      </w:r>
      <w:r w:rsidR="007C6220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7C6220">
        <w:rPr>
          <w:rFonts w:cs="Arial"/>
          <w:bCs/>
          <w:sz w:val="16"/>
          <w:szCs w:val="16"/>
        </w:rPr>
      </w:r>
      <w:r w:rsidR="007C6220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7C6220">
        <w:rPr>
          <w:rFonts w:cs="Arial"/>
          <w:bCs/>
          <w:sz w:val="16"/>
          <w:szCs w:val="16"/>
        </w:rPr>
        <w:fldChar w:fldCharType="end"/>
      </w:r>
    </w:p>
    <w:p w:rsidR="00BD65C4" w:rsidRPr="00F42419" w:rsidRDefault="00BD65C4" w:rsidP="00BD65C4">
      <w:pPr>
        <w:ind w:left="57"/>
        <w:rPr>
          <w:rFonts w:cs="Arial"/>
          <w:bCs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639"/>
      </w:tblGrid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D65C4">
              <w:rPr>
                <w:rFonts w:cs="Arial"/>
                <w:bCs/>
                <w:sz w:val="16"/>
                <w:szCs w:val="16"/>
              </w:rPr>
              <w:t>Prüfen der Funktion durch Auslösen der Ansteuerungen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D65C4">
              <w:rPr>
                <w:rFonts w:cs="Arial"/>
                <w:bCs/>
                <w:sz w:val="16"/>
                <w:szCs w:val="16"/>
              </w:rPr>
              <w:t>Prüfen ob Meldungen bei den Einsatzkräften, der Bewachungsgesellschaft oder sonstiger Personen eintreffen (Probealarm)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BD65C4" w:rsidRPr="002E26CA">
              <w:rPr>
                <w:rFonts w:cs="Arial"/>
                <w:bCs/>
                <w:sz w:val="16"/>
                <w:szCs w:val="16"/>
              </w:rPr>
              <w:t>Auslösen von Extern- und Sabotagealarme</w:t>
            </w:r>
            <w:r w:rsidR="00BD65C4">
              <w:rPr>
                <w:rFonts w:cs="Arial"/>
                <w:bCs/>
                <w:sz w:val="16"/>
                <w:szCs w:val="16"/>
              </w:rPr>
              <w:t>n bei scharfgeschalteter</w:t>
            </w:r>
            <w:r w:rsidR="00BD65C4" w:rsidRPr="002E26CA">
              <w:rPr>
                <w:rFonts w:cs="Arial"/>
                <w:bCs/>
                <w:sz w:val="16"/>
                <w:szCs w:val="16"/>
              </w:rPr>
              <w:t xml:space="preserve"> EMA</w:t>
            </w:r>
          </w:p>
        </w:tc>
      </w:tr>
    </w:tbl>
    <w:p w:rsidR="00BD65C4" w:rsidRDefault="00BD65C4" w:rsidP="009835E0">
      <w:pPr>
        <w:rPr>
          <w:rFonts w:cs="Arial"/>
          <w:b/>
          <w:bCs/>
          <w:color w:val="1C88CA"/>
        </w:rPr>
      </w:pPr>
    </w:p>
    <w:p w:rsidR="00190138" w:rsidRDefault="00247A0F" w:rsidP="009835E0">
      <w:pPr>
        <w:rPr>
          <w:rFonts w:cs="Arial"/>
          <w:bCs/>
          <w:sz w:val="16"/>
          <w:szCs w:val="16"/>
        </w:rPr>
      </w:pPr>
      <w:r>
        <w:rPr>
          <w:rFonts w:cs="Arial"/>
          <w:b/>
          <w:bCs/>
          <w:color w:val="1C88CA"/>
        </w:rPr>
        <w:t xml:space="preserve">21. </w:t>
      </w:r>
      <w:r w:rsidR="00190138" w:rsidRPr="00190138">
        <w:rPr>
          <w:rFonts w:cs="Arial"/>
          <w:b/>
          <w:bCs/>
          <w:color w:val="1C88CA"/>
        </w:rPr>
        <w:t>Dokumentation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</w:p>
    <w:p w:rsidR="00190138" w:rsidRDefault="00190138" w:rsidP="009835E0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 Protokollbuch sind all</w:t>
      </w:r>
      <w:r w:rsidR="00BE458C">
        <w:rPr>
          <w:rFonts w:cs="Arial"/>
          <w:bCs/>
          <w:sz w:val="16"/>
          <w:szCs w:val="16"/>
        </w:rPr>
        <w:t>e</w:t>
      </w:r>
      <w:r>
        <w:rPr>
          <w:rFonts w:cs="Arial"/>
          <w:bCs/>
          <w:sz w:val="16"/>
          <w:szCs w:val="16"/>
        </w:rPr>
        <w:t xml:space="preserve"> durchgeführten Arbeiten und Funktionskontrollen vollständig einzutragen und vom Kunden bestätigen zu lassen. </w:t>
      </w:r>
      <w:r w:rsidR="00770A7E">
        <w:rPr>
          <w:rFonts w:cs="Arial"/>
          <w:bCs/>
          <w:sz w:val="16"/>
          <w:szCs w:val="16"/>
        </w:rPr>
        <w:t>Weiteres</w:t>
      </w:r>
      <w:r>
        <w:rPr>
          <w:rFonts w:cs="Arial"/>
          <w:bCs/>
          <w:sz w:val="16"/>
          <w:szCs w:val="16"/>
        </w:rPr>
        <w:t xml:space="preserve"> sind Hinweise auf Verbesserungen und notwendige Änderungen im Wartungsbuch einzutragen.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 Protokolle über die EMA-Zentrale und Kopien der Parametrierung sind vom Betreiber bis zur nächsten Wartung aufzubewahren (dies kann in Papier- oder elektronischer Form erfolgen).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</w:p>
    <w:p w:rsidR="00190138" w:rsidRPr="00190138" w:rsidRDefault="00190138" w:rsidP="009835E0">
      <w:pPr>
        <w:rPr>
          <w:rFonts w:cs="Arial"/>
          <w:bCs/>
          <w:sz w:val="16"/>
          <w:szCs w:val="16"/>
        </w:rPr>
      </w:pPr>
    </w:p>
    <w:p w:rsidR="00BE458C" w:rsidRPr="00190138" w:rsidRDefault="00BE458C" w:rsidP="009835E0">
      <w:pPr>
        <w:rPr>
          <w:rFonts w:cs="Arial"/>
          <w:sz w:val="16"/>
          <w:szCs w:val="16"/>
        </w:rPr>
      </w:pPr>
    </w:p>
    <w:p w:rsidR="00190138" w:rsidRDefault="00190138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Pr="00190138" w:rsidRDefault="00EF2280" w:rsidP="009835E0">
      <w:pPr>
        <w:rPr>
          <w:rFonts w:cs="Arial"/>
          <w:sz w:val="16"/>
          <w:szCs w:val="16"/>
        </w:rPr>
      </w:pPr>
    </w:p>
    <w:p w:rsidR="00551C80" w:rsidRPr="00BA2D31" w:rsidRDefault="00551C80" w:rsidP="009835E0">
      <w:pPr>
        <w:rPr>
          <w:rFonts w:cs="Arial"/>
        </w:rPr>
      </w:pPr>
      <w:r>
        <w:rPr>
          <w:rFonts w:cs="Arial"/>
        </w:rPr>
        <w:br w:type="page"/>
      </w:r>
    </w:p>
    <w:p w:rsidR="001B2D20" w:rsidRPr="00BA16D5" w:rsidRDefault="00247A0F" w:rsidP="00FB7CDC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22. </w:t>
      </w:r>
      <w:r w:rsidR="00D6580D">
        <w:rPr>
          <w:rFonts w:cs="Arial"/>
          <w:b/>
          <w:bCs/>
          <w:color w:val="1C88CA"/>
        </w:rPr>
        <w:t>Prüfliste</w:t>
      </w:r>
      <w:r w:rsidR="001B2D20" w:rsidRPr="00A57F27">
        <w:rPr>
          <w:rFonts w:cs="Arial"/>
          <w:b/>
          <w:bCs/>
          <w:color w:val="1C88CA"/>
        </w:rPr>
        <w:t>:</w:t>
      </w:r>
      <w:r w:rsidR="001B2D20">
        <w:rPr>
          <w:rFonts w:cs="Arial"/>
          <w:b/>
          <w:bCs/>
        </w:rPr>
        <w:t xml:space="preserve"> </w:t>
      </w:r>
      <w:r w:rsidR="00E40306" w:rsidRPr="00D311B5">
        <w:rPr>
          <w:rFonts w:cs="Arial"/>
          <w:sz w:val="15"/>
          <w:szCs w:val="15"/>
        </w:rPr>
        <w:t xml:space="preserve">Es </w:t>
      </w:r>
      <w:r w:rsidR="00D311B5">
        <w:rPr>
          <w:rFonts w:cs="Arial"/>
          <w:sz w:val="15"/>
          <w:szCs w:val="15"/>
        </w:rPr>
        <w:t>sind</w:t>
      </w:r>
      <w:r w:rsidR="00E40306" w:rsidRPr="00D311B5">
        <w:rPr>
          <w:rFonts w:cs="Arial"/>
          <w:sz w:val="15"/>
          <w:szCs w:val="15"/>
        </w:rPr>
        <w:t xml:space="preserve"> bei alle</w:t>
      </w:r>
      <w:r w:rsidR="00D311B5" w:rsidRPr="00D311B5">
        <w:rPr>
          <w:rFonts w:cs="Arial"/>
          <w:sz w:val="15"/>
          <w:szCs w:val="15"/>
        </w:rPr>
        <w:t>n angeschalteten</w:t>
      </w:r>
      <w:r w:rsidR="00D311B5">
        <w:rPr>
          <w:rFonts w:cs="Arial"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Geräte</w:t>
      </w:r>
      <w:r w:rsidR="00D311B5">
        <w:rPr>
          <w:rFonts w:cs="Arial"/>
          <w:sz w:val="15"/>
          <w:szCs w:val="15"/>
        </w:rPr>
        <w:t>n</w:t>
      </w:r>
      <w:r w:rsidR="00E40306" w:rsidRPr="00D311B5">
        <w:rPr>
          <w:rFonts w:cs="Arial"/>
          <w:sz w:val="15"/>
          <w:szCs w:val="15"/>
        </w:rPr>
        <w:t xml:space="preserve"> </w:t>
      </w:r>
      <w:r w:rsidR="00D311B5">
        <w:rPr>
          <w:rFonts w:cs="Arial"/>
          <w:sz w:val="15"/>
          <w:szCs w:val="15"/>
        </w:rPr>
        <w:t>(</w:t>
      </w:r>
      <w:r w:rsidR="00E40306" w:rsidRPr="00D311B5">
        <w:rPr>
          <w:rFonts w:cs="Arial"/>
          <w:b/>
          <w:sz w:val="15"/>
          <w:szCs w:val="15"/>
        </w:rPr>
        <w:t>I</w:t>
      </w:r>
      <w:r w:rsidR="00D311B5">
        <w:rPr>
          <w:rFonts w:cs="Arial"/>
          <w:b/>
          <w:sz w:val="15"/>
          <w:szCs w:val="15"/>
        </w:rPr>
        <w:t>)</w:t>
      </w:r>
      <w:r w:rsidR="00E40306" w:rsidRPr="00D311B5">
        <w:rPr>
          <w:rFonts w:cs="Arial"/>
          <w:b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Inspektionskontrolle</w:t>
      </w:r>
      <w:r w:rsidR="00D311B5">
        <w:rPr>
          <w:rFonts w:cs="Arial"/>
          <w:sz w:val="15"/>
          <w:szCs w:val="15"/>
        </w:rPr>
        <w:t>n</w:t>
      </w:r>
      <w:r w:rsidR="00E40306" w:rsidRPr="00D311B5">
        <w:rPr>
          <w:rFonts w:cs="Arial"/>
          <w:sz w:val="15"/>
          <w:szCs w:val="15"/>
        </w:rPr>
        <w:t xml:space="preserve"> und</w:t>
      </w:r>
      <w:r w:rsidR="00E40306" w:rsidRPr="00D311B5">
        <w:rPr>
          <w:rFonts w:cs="Arial"/>
          <w:b/>
          <w:sz w:val="15"/>
          <w:szCs w:val="15"/>
        </w:rPr>
        <w:t xml:space="preserve"> </w:t>
      </w:r>
      <w:r w:rsidR="00D311B5">
        <w:rPr>
          <w:rFonts w:cs="Arial"/>
          <w:b/>
          <w:sz w:val="15"/>
          <w:szCs w:val="15"/>
        </w:rPr>
        <w:t>(</w:t>
      </w:r>
      <w:r w:rsidR="00E40306" w:rsidRPr="00D311B5">
        <w:rPr>
          <w:rFonts w:cs="Arial"/>
          <w:b/>
          <w:sz w:val="15"/>
          <w:szCs w:val="15"/>
        </w:rPr>
        <w:t>F</w:t>
      </w:r>
      <w:r w:rsidR="00D311B5">
        <w:rPr>
          <w:rFonts w:cs="Arial"/>
          <w:b/>
          <w:sz w:val="15"/>
          <w:szCs w:val="15"/>
        </w:rPr>
        <w:t>)</w:t>
      </w:r>
      <w:r w:rsidR="00E40306" w:rsidRPr="00D311B5">
        <w:rPr>
          <w:rFonts w:cs="Arial"/>
          <w:sz w:val="15"/>
          <w:szCs w:val="15"/>
        </w:rPr>
        <w:t xml:space="preserve"> Funktion</w:t>
      </w:r>
      <w:r w:rsidR="00153F34">
        <w:rPr>
          <w:rFonts w:cs="Arial"/>
          <w:sz w:val="15"/>
          <w:szCs w:val="15"/>
        </w:rPr>
        <w:t>s</w:t>
      </w:r>
      <w:r w:rsidR="00E40306" w:rsidRPr="00D311B5">
        <w:rPr>
          <w:rFonts w:cs="Arial"/>
          <w:sz w:val="15"/>
          <w:szCs w:val="15"/>
        </w:rPr>
        <w:t>kontrolle</w:t>
      </w:r>
      <w:r w:rsidR="00D311B5">
        <w:rPr>
          <w:rFonts w:cs="Arial"/>
          <w:sz w:val="15"/>
          <w:szCs w:val="15"/>
        </w:rPr>
        <w:t>n</w:t>
      </w:r>
      <w:r w:rsidR="00153F34">
        <w:rPr>
          <w:rFonts w:cs="Arial"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durchzuführen.</w:t>
      </w:r>
    </w:p>
    <w:p w:rsidR="001B2D20" w:rsidRPr="00BA16D5" w:rsidRDefault="001B2D20" w:rsidP="004E1BBF">
      <w:pPr>
        <w:rPr>
          <w:rFonts w:cs="Arial"/>
          <w:sz w:val="15"/>
          <w:szCs w:val="15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2410"/>
        <w:gridCol w:w="884"/>
        <w:gridCol w:w="1134"/>
        <w:gridCol w:w="2943"/>
        <w:gridCol w:w="709"/>
        <w:gridCol w:w="709"/>
        <w:gridCol w:w="850"/>
      </w:tblGrid>
      <w:tr w:rsidR="007A701E" w:rsidRPr="00D55107" w:rsidTr="00F0750A">
        <w:trPr>
          <w:trHeight w:val="524"/>
        </w:trPr>
        <w:tc>
          <w:tcPr>
            <w:tcW w:w="2410" w:type="dxa"/>
            <w:vMerge w:val="restart"/>
            <w:shd w:val="clear" w:color="auto" w:fill="1C88CA"/>
            <w:vAlign w:val="center"/>
          </w:tcPr>
          <w:p w:rsidR="007A701E" w:rsidRPr="00D55107" w:rsidRDefault="007A701E" w:rsidP="00B25065">
            <w:pPr>
              <w:tabs>
                <w:tab w:val="left" w:pos="3368"/>
              </w:tabs>
              <w:spacing w:before="20"/>
              <w:ind w:left="6"/>
              <w:rPr>
                <w:rFonts w:cs="Arial"/>
                <w:color w:val="FFFFFF"/>
                <w:sz w:val="18"/>
                <w:szCs w:val="18"/>
              </w:rPr>
            </w:pPr>
            <w:r w:rsidRPr="00D55107">
              <w:rPr>
                <w:rFonts w:cs="Arial"/>
                <w:color w:val="FFFFFF"/>
                <w:sz w:val="18"/>
                <w:szCs w:val="18"/>
              </w:rPr>
              <w:t>Gerätetypen</w:t>
            </w:r>
          </w:p>
        </w:tc>
        <w:tc>
          <w:tcPr>
            <w:tcW w:w="2018" w:type="dxa"/>
            <w:gridSpan w:val="2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7A701E">
              <w:rPr>
                <w:rFonts w:cs="Arial"/>
                <w:color w:val="FFFFFF" w:themeColor="background1"/>
                <w:sz w:val="14"/>
                <w:szCs w:val="14"/>
              </w:rPr>
              <w:t>Durchgeführte Tätigkeiten</w:t>
            </w:r>
          </w:p>
        </w:tc>
        <w:tc>
          <w:tcPr>
            <w:tcW w:w="2943" w:type="dxa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Mangel</w:t>
            </w:r>
          </w:p>
        </w:tc>
        <w:tc>
          <w:tcPr>
            <w:tcW w:w="2268" w:type="dxa"/>
            <w:gridSpan w:val="3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Mängelbehebung</w:t>
            </w:r>
          </w:p>
        </w:tc>
      </w:tr>
      <w:tr w:rsidR="00DA598A" w:rsidRPr="00D55107" w:rsidTr="00DA598A">
        <w:trPr>
          <w:trHeight w:val="504"/>
        </w:trPr>
        <w:tc>
          <w:tcPr>
            <w:tcW w:w="2410" w:type="dxa"/>
            <w:vMerge/>
            <w:shd w:val="clear" w:color="auto" w:fill="1C88CA"/>
            <w:vAlign w:val="center"/>
          </w:tcPr>
          <w:p w:rsidR="00DA598A" w:rsidRPr="00D55107" w:rsidRDefault="00DA598A" w:rsidP="00BA735B">
            <w:pPr>
              <w:tabs>
                <w:tab w:val="left" w:pos="3368"/>
              </w:tabs>
              <w:spacing w:before="20"/>
              <w:ind w:left="232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1C88CA"/>
            <w:vAlign w:val="center"/>
          </w:tcPr>
          <w:p w:rsidR="00DA598A" w:rsidRPr="00DA598A" w:rsidRDefault="00DA598A" w:rsidP="00F0750A">
            <w:pPr>
              <w:tabs>
                <w:tab w:val="left" w:pos="3368"/>
              </w:tabs>
              <w:jc w:val="center"/>
              <w:rPr>
                <w:rFonts w:cs="Arial"/>
                <w:sz w:val="14"/>
                <w:szCs w:val="14"/>
              </w:rPr>
            </w:pPr>
            <w:r w:rsidRPr="00DA598A">
              <w:rPr>
                <w:rFonts w:cs="Arial"/>
                <w:color w:val="FFFFFF"/>
                <w:sz w:val="14"/>
                <w:szCs w:val="14"/>
              </w:rPr>
              <w:t>Anzahl</w:t>
            </w:r>
          </w:p>
        </w:tc>
        <w:tc>
          <w:tcPr>
            <w:tcW w:w="1134" w:type="dxa"/>
            <w:shd w:val="clear" w:color="auto" w:fill="1C88CA"/>
            <w:vAlign w:val="center"/>
          </w:tcPr>
          <w:p w:rsidR="00DA598A" w:rsidRPr="00DA598A" w:rsidRDefault="00A83791" w:rsidP="00A83791">
            <w:pPr>
              <w:tabs>
                <w:tab w:val="left" w:pos="336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="007C6220" w:rsidRPr="00DA598A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47"/>
            <w:r w:rsidR="007A701E" w:rsidRPr="00DA598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C6220">
              <w:rPr>
                <w:rFonts w:cs="Arial"/>
                <w:sz w:val="14"/>
                <w:szCs w:val="14"/>
              </w:rPr>
            </w:r>
            <w:r w:rsidR="007C6220">
              <w:rPr>
                <w:rFonts w:cs="Arial"/>
                <w:sz w:val="14"/>
                <w:szCs w:val="14"/>
              </w:rPr>
              <w:fldChar w:fldCharType="separate"/>
            </w:r>
            <w:r w:rsidR="007C6220" w:rsidRPr="00DA598A">
              <w:rPr>
                <w:rFonts w:cs="Arial"/>
                <w:sz w:val="14"/>
                <w:szCs w:val="14"/>
              </w:rPr>
              <w:fldChar w:fldCharType="end"/>
            </w:r>
            <w:bookmarkEnd w:id="12"/>
            <w:r w:rsidR="007A701E">
              <w:rPr>
                <w:rFonts w:cs="Arial"/>
                <w:sz w:val="14"/>
                <w:szCs w:val="14"/>
              </w:rPr>
              <w:t xml:space="preserve"> </w:t>
            </w:r>
            <w:r w:rsidR="00DA598A" w:rsidRPr="00DA598A">
              <w:rPr>
                <w:rFonts w:cs="Arial"/>
                <w:color w:val="FFFFFF"/>
                <w:sz w:val="14"/>
                <w:szCs w:val="14"/>
              </w:rPr>
              <w:t>geprüft</w:t>
            </w:r>
          </w:p>
        </w:tc>
        <w:tc>
          <w:tcPr>
            <w:tcW w:w="2943" w:type="dxa"/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Beschreibung</w:t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Kunde</w:t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Fac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h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Behoben</w:t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Magnetkontakte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0"/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3"/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1"/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4"/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7C6220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7C6220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</w:tcPr>
          <w:p w:rsidR="00DA598A" w:rsidRPr="007661CE" w:rsidRDefault="007C6220" w:rsidP="00DA598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Öffnungsmelder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7C6220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11597A">
            <w:pPr>
              <w:jc w:val="center"/>
            </w:pP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AB208D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AB208D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Riegelkontakte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Aufdruckbolzen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247A0F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Glasbruchmelder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Körperschallmelder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Alarmglas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Alarmfolien/-tapeten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Lichtschranke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Elektronischer Erschütt</w:t>
            </w:r>
            <w:r w:rsidRPr="00D55107">
              <w:rPr>
                <w:rFonts w:cs="Arial"/>
                <w:bCs/>
                <w:sz w:val="16"/>
                <w:szCs w:val="16"/>
              </w:rPr>
              <w:t>e</w:t>
            </w:r>
            <w:r>
              <w:rPr>
                <w:rFonts w:cs="Arial"/>
                <w:bCs/>
                <w:sz w:val="16"/>
                <w:szCs w:val="16"/>
              </w:rPr>
              <w:t>rungs</w:t>
            </w:r>
            <w:r w:rsidRPr="00D55107">
              <w:rPr>
                <w:rFonts w:cs="Arial"/>
                <w:bCs/>
                <w:sz w:val="16"/>
                <w:szCs w:val="16"/>
              </w:rPr>
              <w:t>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Mikrowellen-Bewegungsmelder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Ultraschall </w:t>
            </w:r>
            <w:r w:rsidRPr="00D55107">
              <w:rPr>
                <w:rFonts w:cs="Arial"/>
                <w:bCs/>
                <w:sz w:val="16"/>
                <w:szCs w:val="16"/>
              </w:rPr>
              <w:t>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Infrarot </w:t>
            </w:r>
            <w:r w:rsidRPr="00D55107">
              <w:rPr>
                <w:rFonts w:cs="Arial"/>
                <w:bCs/>
                <w:sz w:val="16"/>
                <w:szCs w:val="16"/>
              </w:rPr>
              <w:t>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Kombinationsmelder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Verteiler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Abhebmelder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Bildermelder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Kapazitive 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Handmelder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Fußmelder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Geldscheinkontakt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Drahtlose Überfallmelder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Außensirene eigenversorgt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Außensirene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Innensirene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Optischer Signalgeber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D83352" w:rsidRDefault="00D83352" w:rsidP="00FB7CDC">
      <w:pPr>
        <w:ind w:left="57"/>
        <w:rPr>
          <w:rFonts w:cs="Arial"/>
          <w:b/>
          <w:bCs/>
          <w:color w:val="1C88CA"/>
        </w:rPr>
      </w:pPr>
    </w:p>
    <w:p w:rsidR="00E270F8" w:rsidRPr="00BA16D5" w:rsidRDefault="00405EFD" w:rsidP="00E270F8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22. </w:t>
      </w:r>
      <w:r w:rsidR="00E270F8">
        <w:rPr>
          <w:rFonts w:cs="Arial"/>
          <w:b/>
          <w:bCs/>
          <w:color w:val="1C88CA"/>
        </w:rPr>
        <w:t>Prüfliste</w:t>
      </w:r>
      <w:r w:rsidR="00E270F8" w:rsidRPr="00A57F27">
        <w:rPr>
          <w:rFonts w:cs="Arial"/>
          <w:b/>
          <w:bCs/>
          <w:color w:val="1C88CA"/>
        </w:rPr>
        <w:t>:</w:t>
      </w:r>
      <w:r w:rsidR="00E270F8">
        <w:rPr>
          <w:rFonts w:cs="Arial"/>
          <w:b/>
          <w:bCs/>
        </w:rPr>
        <w:t xml:space="preserve"> </w:t>
      </w:r>
      <w:r w:rsidR="00E270F8" w:rsidRPr="00D311B5">
        <w:rPr>
          <w:rFonts w:cs="Arial"/>
          <w:sz w:val="15"/>
          <w:szCs w:val="15"/>
        </w:rPr>
        <w:t xml:space="preserve">Es </w:t>
      </w:r>
      <w:r w:rsidR="00E270F8">
        <w:rPr>
          <w:rFonts w:cs="Arial"/>
          <w:sz w:val="15"/>
          <w:szCs w:val="15"/>
        </w:rPr>
        <w:t>sind</w:t>
      </w:r>
      <w:r w:rsidR="00E270F8" w:rsidRPr="00D311B5">
        <w:rPr>
          <w:rFonts w:cs="Arial"/>
          <w:sz w:val="15"/>
          <w:szCs w:val="15"/>
        </w:rPr>
        <w:t xml:space="preserve"> bei allen angeschalteten</w:t>
      </w:r>
      <w:r w:rsidR="00E270F8">
        <w:rPr>
          <w:rFonts w:cs="Arial"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Geräte</w:t>
      </w:r>
      <w:r w:rsidR="00E270F8">
        <w:rPr>
          <w:rFonts w:cs="Arial"/>
          <w:sz w:val="15"/>
          <w:szCs w:val="15"/>
        </w:rPr>
        <w:t>n</w:t>
      </w:r>
      <w:r w:rsidR="00E270F8" w:rsidRPr="00D311B5">
        <w:rPr>
          <w:rFonts w:cs="Arial"/>
          <w:sz w:val="15"/>
          <w:szCs w:val="15"/>
        </w:rPr>
        <w:t xml:space="preserve"> </w:t>
      </w:r>
      <w:r w:rsidR="00E270F8">
        <w:rPr>
          <w:rFonts w:cs="Arial"/>
          <w:sz w:val="15"/>
          <w:szCs w:val="15"/>
        </w:rPr>
        <w:t>(</w:t>
      </w:r>
      <w:r w:rsidR="00E270F8" w:rsidRPr="00D311B5">
        <w:rPr>
          <w:rFonts w:cs="Arial"/>
          <w:b/>
          <w:sz w:val="15"/>
          <w:szCs w:val="15"/>
        </w:rPr>
        <w:t>I</w:t>
      </w:r>
      <w:r w:rsidR="00E270F8">
        <w:rPr>
          <w:rFonts w:cs="Arial"/>
          <w:b/>
          <w:sz w:val="15"/>
          <w:szCs w:val="15"/>
        </w:rPr>
        <w:t>)</w:t>
      </w:r>
      <w:r w:rsidR="00E270F8" w:rsidRPr="00D311B5">
        <w:rPr>
          <w:rFonts w:cs="Arial"/>
          <w:b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Inspektionskontrolle</w:t>
      </w:r>
      <w:r w:rsidR="00E270F8">
        <w:rPr>
          <w:rFonts w:cs="Arial"/>
          <w:sz w:val="15"/>
          <w:szCs w:val="15"/>
        </w:rPr>
        <w:t>n</w:t>
      </w:r>
      <w:r w:rsidR="00E270F8" w:rsidRPr="00D311B5">
        <w:rPr>
          <w:rFonts w:cs="Arial"/>
          <w:sz w:val="15"/>
          <w:szCs w:val="15"/>
        </w:rPr>
        <w:t xml:space="preserve"> und</w:t>
      </w:r>
      <w:r w:rsidR="00E270F8" w:rsidRPr="00D311B5">
        <w:rPr>
          <w:rFonts w:cs="Arial"/>
          <w:b/>
          <w:sz w:val="15"/>
          <w:szCs w:val="15"/>
        </w:rPr>
        <w:t xml:space="preserve"> </w:t>
      </w:r>
      <w:r w:rsidR="00E270F8">
        <w:rPr>
          <w:rFonts w:cs="Arial"/>
          <w:b/>
          <w:sz w:val="15"/>
          <w:szCs w:val="15"/>
        </w:rPr>
        <w:t>(</w:t>
      </w:r>
      <w:r w:rsidR="00E270F8" w:rsidRPr="00D311B5">
        <w:rPr>
          <w:rFonts w:cs="Arial"/>
          <w:b/>
          <w:sz w:val="15"/>
          <w:szCs w:val="15"/>
        </w:rPr>
        <w:t>F</w:t>
      </w:r>
      <w:r w:rsidR="00E270F8">
        <w:rPr>
          <w:rFonts w:cs="Arial"/>
          <w:b/>
          <w:sz w:val="15"/>
          <w:szCs w:val="15"/>
        </w:rPr>
        <w:t>)</w:t>
      </w:r>
      <w:r w:rsidR="00E270F8" w:rsidRPr="00D311B5">
        <w:rPr>
          <w:rFonts w:cs="Arial"/>
          <w:sz w:val="15"/>
          <w:szCs w:val="15"/>
        </w:rPr>
        <w:t xml:space="preserve"> Funktion</w:t>
      </w:r>
      <w:r w:rsidR="00B25065">
        <w:rPr>
          <w:rFonts w:cs="Arial"/>
          <w:sz w:val="15"/>
          <w:szCs w:val="15"/>
        </w:rPr>
        <w:t>s</w:t>
      </w:r>
      <w:r w:rsidR="00E270F8" w:rsidRPr="00D311B5">
        <w:rPr>
          <w:rFonts w:cs="Arial"/>
          <w:sz w:val="15"/>
          <w:szCs w:val="15"/>
        </w:rPr>
        <w:t>kontrolle</w:t>
      </w:r>
      <w:r w:rsidR="00E270F8">
        <w:rPr>
          <w:rFonts w:cs="Arial"/>
          <w:sz w:val="15"/>
          <w:szCs w:val="15"/>
        </w:rPr>
        <w:t>n</w:t>
      </w:r>
      <w:r w:rsidR="00B25065">
        <w:rPr>
          <w:rFonts w:cs="Arial"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durchzuführen.</w:t>
      </w:r>
    </w:p>
    <w:p w:rsidR="0064717B" w:rsidRPr="00B25065" w:rsidRDefault="0064717B" w:rsidP="004E1BBF">
      <w:pPr>
        <w:tabs>
          <w:tab w:val="left" w:pos="3368"/>
        </w:tabs>
        <w:rPr>
          <w:rFonts w:cs="Arial"/>
          <w:sz w:val="15"/>
          <w:szCs w:val="15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2410"/>
        <w:gridCol w:w="882"/>
        <w:gridCol w:w="1134"/>
        <w:gridCol w:w="2945"/>
        <w:gridCol w:w="709"/>
        <w:gridCol w:w="709"/>
        <w:gridCol w:w="850"/>
      </w:tblGrid>
      <w:tr w:rsidR="007A701E" w:rsidRPr="00D55107" w:rsidTr="00F0750A">
        <w:trPr>
          <w:trHeight w:val="524"/>
        </w:trPr>
        <w:tc>
          <w:tcPr>
            <w:tcW w:w="2410" w:type="dxa"/>
            <w:vMerge w:val="restart"/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ind w:left="6"/>
              <w:rPr>
                <w:rFonts w:cs="Arial"/>
                <w:color w:val="FFFFFF"/>
              </w:rPr>
            </w:pPr>
            <w:r w:rsidRPr="007A701E">
              <w:rPr>
                <w:rFonts w:cs="Arial"/>
                <w:color w:val="FFFFFF"/>
              </w:rPr>
              <w:t>Gerätetypen</w:t>
            </w:r>
          </w:p>
        </w:tc>
        <w:tc>
          <w:tcPr>
            <w:tcW w:w="2016" w:type="dxa"/>
            <w:gridSpan w:val="2"/>
            <w:shd w:val="clear" w:color="auto" w:fill="1C88CA"/>
            <w:vAlign w:val="center"/>
          </w:tcPr>
          <w:p w:rsidR="007A701E" w:rsidRPr="00D55107" w:rsidRDefault="007A701E" w:rsidP="00B25065">
            <w:pPr>
              <w:tabs>
                <w:tab w:val="left" w:pos="3368"/>
              </w:tabs>
              <w:jc w:val="center"/>
              <w:rPr>
                <w:rFonts w:cs="Arial"/>
                <w:sz w:val="12"/>
                <w:szCs w:val="12"/>
              </w:rPr>
            </w:pPr>
            <w:r w:rsidRPr="007A701E">
              <w:rPr>
                <w:rFonts w:cs="Arial"/>
                <w:color w:val="FFFFFF" w:themeColor="background1"/>
                <w:sz w:val="14"/>
                <w:szCs w:val="14"/>
              </w:rPr>
              <w:t>Durchgeführte Tätigkeiten</w:t>
            </w:r>
          </w:p>
        </w:tc>
        <w:tc>
          <w:tcPr>
            <w:tcW w:w="2945" w:type="dxa"/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Mangel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</w:tcBorders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Mängelbehebung</w:t>
            </w:r>
          </w:p>
        </w:tc>
      </w:tr>
      <w:tr w:rsidR="00DA598A" w:rsidRPr="00D55107" w:rsidTr="00DA598A">
        <w:trPr>
          <w:trHeight w:val="504"/>
        </w:trPr>
        <w:tc>
          <w:tcPr>
            <w:tcW w:w="2410" w:type="dxa"/>
            <w:vMerge/>
            <w:shd w:val="clear" w:color="auto" w:fill="1C88CA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20"/>
              <w:ind w:left="232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1C88CA"/>
            <w:vAlign w:val="center"/>
          </w:tcPr>
          <w:p w:rsidR="00DA598A" w:rsidRPr="00DA598A" w:rsidRDefault="00DA598A" w:rsidP="00F0750A">
            <w:pPr>
              <w:tabs>
                <w:tab w:val="left" w:pos="3368"/>
              </w:tabs>
              <w:jc w:val="center"/>
              <w:rPr>
                <w:rFonts w:cs="Arial"/>
                <w:sz w:val="14"/>
                <w:szCs w:val="14"/>
              </w:rPr>
            </w:pPr>
            <w:r w:rsidRPr="00DA598A">
              <w:rPr>
                <w:rFonts w:cs="Arial"/>
                <w:color w:val="FFFFFF"/>
                <w:sz w:val="14"/>
                <w:szCs w:val="14"/>
              </w:rPr>
              <w:t>Anzahl</w:t>
            </w:r>
          </w:p>
        </w:tc>
        <w:tc>
          <w:tcPr>
            <w:tcW w:w="1134" w:type="dxa"/>
            <w:shd w:val="clear" w:color="auto" w:fill="1C88CA"/>
            <w:vAlign w:val="center"/>
          </w:tcPr>
          <w:p w:rsidR="00DA598A" w:rsidRPr="00DA598A" w:rsidRDefault="00A83791" w:rsidP="00A83791">
            <w:pPr>
              <w:tabs>
                <w:tab w:val="left" w:pos="336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="007C6220" w:rsidRPr="00DA598A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598A" w:rsidRPr="00DA598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C6220">
              <w:rPr>
                <w:rFonts w:cs="Arial"/>
                <w:sz w:val="14"/>
                <w:szCs w:val="14"/>
              </w:rPr>
            </w:r>
            <w:r w:rsidR="007C6220">
              <w:rPr>
                <w:rFonts w:cs="Arial"/>
                <w:sz w:val="14"/>
                <w:szCs w:val="14"/>
              </w:rPr>
              <w:fldChar w:fldCharType="separate"/>
            </w:r>
            <w:r w:rsidR="007C6220" w:rsidRPr="00DA598A">
              <w:rPr>
                <w:rFonts w:cs="Arial"/>
                <w:sz w:val="14"/>
                <w:szCs w:val="14"/>
              </w:rPr>
              <w:fldChar w:fldCharType="end"/>
            </w:r>
            <w:r w:rsidR="00DA598A">
              <w:rPr>
                <w:rFonts w:cs="Arial"/>
                <w:sz w:val="14"/>
                <w:szCs w:val="14"/>
              </w:rPr>
              <w:t xml:space="preserve"> </w:t>
            </w:r>
            <w:r w:rsidR="00DA598A" w:rsidRPr="00DA598A">
              <w:rPr>
                <w:rFonts w:cs="Arial"/>
                <w:color w:val="FFFFFF"/>
                <w:sz w:val="14"/>
                <w:szCs w:val="14"/>
              </w:rPr>
              <w:t>geprüft</w:t>
            </w:r>
          </w:p>
        </w:tc>
        <w:tc>
          <w:tcPr>
            <w:tcW w:w="2945" w:type="dxa"/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Beschreibung</w:t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Kunde</w:t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Fac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h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Behoben</w:t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Schlüsselschalter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Blockschloss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Codeschalter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Identifikationsmerkmalträger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Zeitschaltuhr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Abgesetztes Bedienteil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7C6220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7C6220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7C6220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7C6220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7C6220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B37A9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B37A9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B37A95">
              <w:rPr>
                <w:rFonts w:cs="Arial"/>
                <w:bCs/>
                <w:sz w:val="16"/>
                <w:szCs w:val="16"/>
              </w:rPr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A701E" w:rsidP="007A701E">
            <w:r>
              <w:rPr>
                <w:rFonts w:cs="Arial"/>
                <w:bCs/>
                <w:sz w:val="16"/>
                <w:szCs w:val="16"/>
              </w:rPr>
              <w:t>Alarmübertragung 1</w:t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A701E" w:rsidP="007A701E">
            <w:r>
              <w:rPr>
                <w:rFonts w:cs="Arial"/>
                <w:bCs/>
                <w:sz w:val="16"/>
                <w:szCs w:val="16"/>
              </w:rPr>
              <w:t>Alarmübertragung 2</w:t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Alarmzentrale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Akku 1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Akku 2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7A701E">
        <w:trPr>
          <w:trHeight w:val="284"/>
        </w:trPr>
        <w:tc>
          <w:tcPr>
            <w:tcW w:w="2410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DA598A" w:rsidRPr="00D55107" w:rsidRDefault="007C6220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B37A9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B37A9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B37A95">
              <w:rPr>
                <w:rFonts w:cs="Arial"/>
                <w:bCs/>
                <w:sz w:val="16"/>
                <w:szCs w:val="16"/>
              </w:rPr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tcBorders>
              <w:bottom w:val="single" w:sz="24" w:space="0" w:color="FFFFFF"/>
            </w:tcBorders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tcBorders>
              <w:bottom w:val="single" w:sz="24" w:space="0" w:color="FFFFFF"/>
            </w:tcBorders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24" w:space="0" w:color="FFFFFF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  <w:bottom w:val="single" w:sz="24" w:space="0" w:color="FFFFFF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7A701E">
        <w:trPr>
          <w:trHeight w:val="284"/>
        </w:trPr>
        <w:tc>
          <w:tcPr>
            <w:tcW w:w="9639" w:type="dxa"/>
            <w:gridSpan w:val="7"/>
            <w:tcBorders>
              <w:bottom w:val="single" w:sz="24" w:space="0" w:color="FFFFFF"/>
            </w:tcBorders>
            <w:shd w:val="clear" w:color="auto" w:fill="FFFFFF" w:themeFill="background1"/>
            <w:vAlign w:val="center"/>
          </w:tcPr>
          <w:p w:rsidR="00DA598A" w:rsidRDefault="00DA598A" w:rsidP="00B61E76">
            <w:pPr>
              <w:jc w:val="center"/>
            </w:pPr>
          </w:p>
        </w:tc>
      </w:tr>
      <w:tr w:rsidR="00DA598A" w:rsidRPr="007661CE" w:rsidTr="007A701E">
        <w:tblPrEx>
          <w:tblLook w:val="01E0"/>
        </w:tblPrEx>
        <w:trPr>
          <w:trHeight w:val="531"/>
        </w:trPr>
        <w:tc>
          <w:tcPr>
            <w:tcW w:w="9639" w:type="dxa"/>
            <w:gridSpan w:val="7"/>
            <w:shd w:val="clear" w:color="auto" w:fill="0070C0"/>
            <w:vAlign w:val="center"/>
          </w:tcPr>
          <w:p w:rsidR="00DA598A" w:rsidRPr="007A701E" w:rsidRDefault="007A701E" w:rsidP="00DA598A">
            <w:pPr>
              <w:tabs>
                <w:tab w:val="left" w:pos="3368"/>
              </w:tabs>
              <w:rPr>
                <w:rFonts w:cs="Arial"/>
                <w:b/>
                <w:bCs/>
                <w:color w:val="1C88CA"/>
              </w:rPr>
            </w:pPr>
            <w:r w:rsidRPr="007A701E">
              <w:rPr>
                <w:rFonts w:cs="Arial"/>
                <w:color w:val="FFFFFF"/>
              </w:rPr>
              <w:t>Schnittstellen</w:t>
            </w:r>
          </w:p>
        </w:tc>
      </w:tr>
      <w:tr w:rsidR="00DA598A" w:rsidRPr="007661CE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Bildaufzeichnung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Außenbeleuchtung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Rauchmelder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7C6220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D55107" w:rsidTr="007A701E">
        <w:tblPrEx>
          <w:tblLook w:val="01E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C6220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7C6220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</w:tcPr>
          <w:p w:rsidR="007A701E" w:rsidRPr="00D55107" w:rsidRDefault="007C6220" w:rsidP="00AD189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701E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7C6220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>
              <w:rPr>
                <w:rFonts w:cs="Arial"/>
                <w:bCs/>
                <w:sz w:val="16"/>
                <w:szCs w:val="16"/>
                <w:u w:val="dotted"/>
              </w:rPr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75205B" w:rsidRDefault="0075205B" w:rsidP="004E1BBF">
      <w:pPr>
        <w:tabs>
          <w:tab w:val="left" w:pos="3368"/>
        </w:tabs>
        <w:rPr>
          <w:rFonts w:cs="Arial"/>
        </w:rPr>
      </w:pPr>
    </w:p>
    <w:p w:rsidR="00C17A45" w:rsidRDefault="00C17A45">
      <w:pPr>
        <w:rPr>
          <w:rFonts w:cs="Arial"/>
        </w:rPr>
      </w:pPr>
      <w:r>
        <w:rPr>
          <w:rFonts w:cs="Arial"/>
        </w:rPr>
        <w:br w:type="page"/>
      </w:r>
    </w:p>
    <w:p w:rsidR="00C17A45" w:rsidRPr="00BA16D5" w:rsidRDefault="00405EFD" w:rsidP="00C17A45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23. </w:t>
      </w:r>
      <w:r w:rsidR="00C17A45">
        <w:rPr>
          <w:rFonts w:cs="Arial"/>
          <w:b/>
          <w:bCs/>
          <w:color w:val="1C88CA"/>
        </w:rPr>
        <w:t>Hinweis- / Mängelprotokoll</w:t>
      </w:r>
      <w:r w:rsidR="00C17A45">
        <w:rPr>
          <w:rFonts w:cs="Arial"/>
          <w:b/>
          <w:bCs/>
        </w:rPr>
        <w:t xml:space="preserve"> </w:t>
      </w:r>
    </w:p>
    <w:p w:rsidR="00C17A45" w:rsidRDefault="00C17A45">
      <w:pPr>
        <w:rPr>
          <w:rFonts w:cs="Arial"/>
        </w:rPr>
      </w:pPr>
    </w:p>
    <w:p w:rsidR="00095A8B" w:rsidRPr="00095A8B" w:rsidRDefault="00095A8B" w:rsidP="00095A8B">
      <w:pPr>
        <w:ind w:left="42"/>
        <w:rPr>
          <w:rFonts w:cs="Arial"/>
          <w:sz w:val="16"/>
          <w:szCs w:val="16"/>
        </w:rPr>
      </w:pPr>
      <w:r w:rsidRPr="00095A8B">
        <w:rPr>
          <w:rFonts w:cs="Arial"/>
          <w:sz w:val="16"/>
          <w:szCs w:val="16"/>
        </w:rPr>
        <w:t>Es wurden folgende Mängel festgestellt</w:t>
      </w:r>
    </w:p>
    <w:tbl>
      <w:tblPr>
        <w:tblW w:w="9387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709"/>
        <w:gridCol w:w="2977"/>
        <w:gridCol w:w="567"/>
        <w:gridCol w:w="567"/>
        <w:gridCol w:w="567"/>
        <w:gridCol w:w="551"/>
        <w:gridCol w:w="3449"/>
      </w:tblGrid>
      <w:tr w:rsidR="00095A8B" w:rsidRPr="00D55107" w:rsidTr="00F0750A">
        <w:trPr>
          <w:trHeight w:val="342"/>
        </w:trPr>
        <w:tc>
          <w:tcPr>
            <w:tcW w:w="709" w:type="dxa"/>
            <w:vMerge w:val="restart"/>
            <w:shd w:val="clear" w:color="auto" w:fill="1C88CA"/>
            <w:vAlign w:val="center"/>
          </w:tcPr>
          <w:p w:rsidR="00095A8B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Nr.</w:t>
            </w:r>
          </w:p>
        </w:tc>
        <w:tc>
          <w:tcPr>
            <w:tcW w:w="2977" w:type="dxa"/>
            <w:vMerge w:val="restart"/>
            <w:shd w:val="clear" w:color="auto" w:fill="1C88CA"/>
            <w:vAlign w:val="center"/>
          </w:tcPr>
          <w:p w:rsidR="00095A8B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Mangel</w:t>
            </w:r>
          </w:p>
        </w:tc>
        <w:tc>
          <w:tcPr>
            <w:tcW w:w="1134" w:type="dxa"/>
            <w:gridSpan w:val="2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095A8B">
              <w:rPr>
                <w:rFonts w:cs="Arial"/>
                <w:color w:val="FFFFFF"/>
                <w:sz w:val="14"/>
                <w:szCs w:val="14"/>
              </w:rPr>
              <w:t>zuständig</w:t>
            </w:r>
          </w:p>
        </w:tc>
        <w:tc>
          <w:tcPr>
            <w:tcW w:w="1118" w:type="dxa"/>
            <w:gridSpan w:val="2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095A8B">
              <w:rPr>
                <w:rFonts w:cs="Arial"/>
                <w:color w:val="FFFFFF"/>
                <w:sz w:val="14"/>
                <w:szCs w:val="14"/>
              </w:rPr>
              <w:t>Behebung in</w:t>
            </w:r>
          </w:p>
        </w:tc>
        <w:tc>
          <w:tcPr>
            <w:tcW w:w="3449" w:type="dxa"/>
            <w:vMerge w:val="restart"/>
            <w:shd w:val="clear" w:color="auto" w:fill="1C88CA"/>
            <w:vAlign w:val="center"/>
          </w:tcPr>
          <w:p w:rsidR="00095A8B" w:rsidRPr="00C17A45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Mangel aus letztem Protokoll</w:t>
            </w:r>
          </w:p>
        </w:tc>
      </w:tr>
      <w:tr w:rsidR="00095A8B" w:rsidRPr="00D55107" w:rsidTr="00F0750A">
        <w:trPr>
          <w:trHeight w:val="342"/>
        </w:trPr>
        <w:tc>
          <w:tcPr>
            <w:tcW w:w="709" w:type="dxa"/>
            <w:vMerge/>
            <w:shd w:val="clear" w:color="auto" w:fill="1C88CA"/>
            <w:vAlign w:val="center"/>
          </w:tcPr>
          <w:p w:rsidR="00095A8B" w:rsidRPr="00D55107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1C88CA"/>
            <w:vAlign w:val="center"/>
          </w:tcPr>
          <w:p w:rsidR="00095A8B" w:rsidRPr="00D55107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F</w:t>
            </w: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I</w:t>
            </w:r>
          </w:p>
        </w:tc>
        <w:tc>
          <w:tcPr>
            <w:tcW w:w="551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R</w:t>
            </w:r>
          </w:p>
        </w:tc>
        <w:tc>
          <w:tcPr>
            <w:tcW w:w="3449" w:type="dxa"/>
            <w:vMerge/>
            <w:shd w:val="clear" w:color="auto" w:fill="1C88CA"/>
            <w:vAlign w:val="center"/>
          </w:tcPr>
          <w:p w:rsidR="00095A8B" w:rsidRPr="00C17A45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</w:rPr>
            </w:pP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Pr="00F0750A" w:rsidRDefault="007C6220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</w:tcPr>
          <w:p w:rsidR="00F0750A" w:rsidRPr="00D55107" w:rsidRDefault="007C6220" w:rsidP="00095A8B">
            <w:pPr>
              <w:tabs>
                <w:tab w:val="left" w:pos="34"/>
                <w:tab w:val="left" w:pos="3368"/>
              </w:tabs>
              <w:spacing w:before="60" w:after="60"/>
              <w:ind w:left="-120" w:firstLine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9"/>
            <w:r w:rsidR="00F0750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7C6220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7C6220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7C6220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7C6220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7C6220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095A8B" w:rsidRDefault="00095A8B" w:rsidP="00095A8B">
      <w:pPr>
        <w:ind w:left="56" w:hanging="56"/>
        <w:rPr>
          <w:rFonts w:cs="Arial"/>
          <w:sz w:val="14"/>
          <w:szCs w:val="14"/>
        </w:rPr>
      </w:pPr>
      <w:r w:rsidRPr="00095A8B">
        <w:rPr>
          <w:rFonts w:cs="Arial"/>
          <w:sz w:val="14"/>
          <w:szCs w:val="14"/>
        </w:rPr>
        <w:t>F = Fachfirma, K = Kunde, I = Instandhaltung, R = Regie</w:t>
      </w:r>
    </w:p>
    <w:p w:rsidR="00F0750A" w:rsidRDefault="00F0750A">
      <w:pPr>
        <w:rPr>
          <w:rFonts w:cs="Arial"/>
          <w:sz w:val="14"/>
          <w:szCs w:val="14"/>
        </w:rPr>
      </w:pPr>
    </w:p>
    <w:p w:rsidR="00F0750A" w:rsidRDefault="00F0750A">
      <w:pPr>
        <w:rPr>
          <w:rFonts w:cs="Arial"/>
          <w:sz w:val="14"/>
          <w:szCs w:val="14"/>
        </w:rPr>
      </w:pPr>
    </w:p>
    <w:p w:rsidR="00095A8B" w:rsidRDefault="00095A8B">
      <w:pPr>
        <w:rPr>
          <w:rFonts w:cs="Arial"/>
          <w:sz w:val="14"/>
          <w:szCs w:val="14"/>
        </w:rPr>
      </w:pPr>
    </w:p>
    <w:p w:rsidR="00095A8B" w:rsidRPr="00F0750A" w:rsidRDefault="00095A8B">
      <w:pPr>
        <w:rPr>
          <w:rFonts w:cs="Arial"/>
          <w:sz w:val="16"/>
          <w:szCs w:val="16"/>
        </w:rPr>
      </w:pPr>
      <w:r w:rsidRPr="00095A8B">
        <w:rPr>
          <w:rFonts w:cs="Arial"/>
          <w:sz w:val="16"/>
          <w:szCs w:val="16"/>
        </w:rPr>
        <w:t>Hinweise:</w:t>
      </w: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709"/>
        <w:gridCol w:w="8647"/>
      </w:tblGrid>
      <w:tr w:rsidR="00095A8B" w:rsidRPr="00D55107" w:rsidTr="00F0750A">
        <w:trPr>
          <w:trHeight w:val="342"/>
        </w:trPr>
        <w:tc>
          <w:tcPr>
            <w:tcW w:w="709" w:type="dxa"/>
            <w:vMerge w:val="restart"/>
            <w:shd w:val="clear" w:color="auto" w:fill="1C88CA"/>
            <w:vAlign w:val="center"/>
          </w:tcPr>
          <w:p w:rsidR="00095A8B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Nr.</w:t>
            </w:r>
          </w:p>
        </w:tc>
        <w:tc>
          <w:tcPr>
            <w:tcW w:w="8647" w:type="dxa"/>
            <w:vMerge w:val="restart"/>
            <w:shd w:val="clear" w:color="auto" w:fill="1C88CA"/>
            <w:vAlign w:val="center"/>
          </w:tcPr>
          <w:p w:rsidR="00095A8B" w:rsidRDefault="00F0750A" w:rsidP="00861B2C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Hinweis</w:t>
            </w:r>
            <w:r w:rsidR="00343480">
              <w:rPr>
                <w:rFonts w:cs="Arial"/>
                <w:color w:val="FFFFFF"/>
                <w:sz w:val="18"/>
                <w:szCs w:val="18"/>
              </w:rPr>
              <w:tab/>
            </w:r>
            <w:r w:rsidR="007C6220" w:rsidRPr="002202C3"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 w:rsidR="00343480" w:rsidRPr="002202C3"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7C6220">
              <w:rPr>
                <w:rFonts w:cs="Arial"/>
                <w:color w:val="FFFFFF" w:themeColor="background1"/>
                <w:sz w:val="18"/>
                <w:szCs w:val="18"/>
              </w:rPr>
            </w:r>
            <w:r w:rsidR="007C6220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 w:rsidR="007C6220" w:rsidRPr="002202C3"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22"/>
            <w:r w:rsidR="00343480" w:rsidRPr="00343480">
              <w:rPr>
                <w:rFonts w:cs="Arial"/>
                <w:sz w:val="18"/>
                <w:szCs w:val="18"/>
              </w:rPr>
              <w:t xml:space="preserve"> </w:t>
            </w:r>
            <w:r w:rsidR="00343480" w:rsidRPr="00343480">
              <w:rPr>
                <w:rFonts w:cs="Arial"/>
                <w:color w:val="FFFFFF" w:themeColor="background1"/>
                <w:sz w:val="18"/>
                <w:szCs w:val="18"/>
              </w:rPr>
              <w:t>Kunde wünscht Angebot</w:t>
            </w:r>
            <w:r w:rsidR="00861B2C">
              <w:rPr>
                <w:rFonts w:cs="Arial"/>
                <w:color w:val="FFFFFF" w:themeColor="background1"/>
                <w:sz w:val="18"/>
                <w:szCs w:val="18"/>
              </w:rPr>
              <w:t xml:space="preserve"> zu Hinweis Nr.. </w:t>
            </w:r>
            <w:r w:rsidR="007C6220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 w:rsidR="00861B2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instrText xml:space="preserve"> FORMTEXT </w:instrText>
            </w:r>
            <w:r w:rsidR="007C6220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</w:r>
            <w:r w:rsidR="007C6220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separate"/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C6220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end"/>
            </w:r>
            <w:bookmarkEnd w:id="23"/>
          </w:p>
        </w:tc>
      </w:tr>
      <w:tr w:rsidR="00095A8B" w:rsidRPr="00D55107" w:rsidTr="00F0750A">
        <w:trPr>
          <w:trHeight w:val="342"/>
        </w:trPr>
        <w:tc>
          <w:tcPr>
            <w:tcW w:w="709" w:type="dxa"/>
            <w:vMerge/>
            <w:shd w:val="clear" w:color="auto" w:fill="1C88CA"/>
            <w:vAlign w:val="center"/>
          </w:tcPr>
          <w:p w:rsidR="00095A8B" w:rsidRPr="00D55107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647" w:type="dxa"/>
            <w:vMerge/>
            <w:shd w:val="clear" w:color="auto" w:fill="1C88CA"/>
            <w:vAlign w:val="center"/>
          </w:tcPr>
          <w:p w:rsidR="00095A8B" w:rsidRPr="00D55107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Pr="00F0750A" w:rsidRDefault="007C6220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Pr="00F0750A" w:rsidRDefault="007C6220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7C6220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</w:tbl>
    <w:p w:rsidR="00F0750A" w:rsidRDefault="00F0750A">
      <w:pPr>
        <w:rPr>
          <w:rFonts w:cs="Arial"/>
          <w:sz w:val="14"/>
          <w:szCs w:val="14"/>
        </w:rPr>
      </w:pPr>
    </w:p>
    <w:p w:rsidR="00F0750A" w:rsidRDefault="00F0750A">
      <w:pPr>
        <w:rPr>
          <w:rFonts w:cs="Arial"/>
          <w:sz w:val="14"/>
          <w:szCs w:val="14"/>
        </w:rPr>
      </w:pPr>
    </w:p>
    <w:p w:rsidR="00FD7A7B" w:rsidRDefault="00FD7A7B" w:rsidP="00ED1321">
      <w:pPr>
        <w:tabs>
          <w:tab w:val="left" w:pos="3368"/>
        </w:tabs>
        <w:rPr>
          <w:rFonts w:cs="Arial"/>
          <w:b/>
          <w:bCs/>
          <w:color w:val="1C88CA"/>
        </w:rPr>
      </w:pPr>
    </w:p>
    <w:p w:rsidR="00FD7A7B" w:rsidRPr="00710B89" w:rsidRDefault="00405EFD" w:rsidP="00FD7A7B">
      <w:pPr>
        <w:tabs>
          <w:tab w:val="left" w:pos="3368"/>
        </w:tabs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24. </w:t>
      </w:r>
      <w:r w:rsidR="00FD7A7B">
        <w:rPr>
          <w:rFonts w:cs="Arial"/>
          <w:b/>
          <w:bCs/>
          <w:color w:val="1C88CA"/>
        </w:rPr>
        <w:t xml:space="preserve">Abschaltungen </w:t>
      </w:r>
    </w:p>
    <w:p w:rsidR="00FD7A7B" w:rsidRDefault="00FD7A7B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FD7A7B" w:rsidRDefault="007C6220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FD7A7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 w:rsidR="00FD7A7B">
        <w:rPr>
          <w:rFonts w:cs="Arial"/>
          <w:sz w:val="16"/>
          <w:szCs w:val="16"/>
        </w:rPr>
        <w:t xml:space="preserve"> auf Kundenwunsch bleiben nachfolgende Teile der Anlage abgeschaltet:</w:t>
      </w:r>
    </w:p>
    <w:p w:rsidR="00FD7A7B" w:rsidRDefault="00FD7A7B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/>
      </w:tblPr>
      <w:tblGrid>
        <w:gridCol w:w="2410"/>
        <w:gridCol w:w="882"/>
        <w:gridCol w:w="5072"/>
        <w:gridCol w:w="1275"/>
      </w:tblGrid>
      <w:tr w:rsidR="00FD7A7B" w:rsidRPr="00D55107" w:rsidTr="00247A0F">
        <w:trPr>
          <w:trHeight w:val="504"/>
        </w:trPr>
        <w:tc>
          <w:tcPr>
            <w:tcW w:w="2410" w:type="dxa"/>
            <w:shd w:val="clear" w:color="auto" w:fill="1C88CA"/>
            <w:vAlign w:val="center"/>
          </w:tcPr>
          <w:p w:rsidR="00FD7A7B" w:rsidRPr="00D55107" w:rsidRDefault="00FD7A7B" w:rsidP="00247A0F">
            <w:pPr>
              <w:tabs>
                <w:tab w:val="left" w:pos="3368"/>
              </w:tabs>
              <w:spacing w:before="20"/>
              <w:rPr>
                <w:rFonts w:cs="Arial"/>
                <w:color w:val="FFFFFF"/>
                <w:sz w:val="18"/>
                <w:szCs w:val="18"/>
              </w:rPr>
            </w:pPr>
            <w:r w:rsidRPr="007A701E">
              <w:rPr>
                <w:rFonts w:cs="Arial"/>
                <w:color w:val="FFFFFF"/>
              </w:rPr>
              <w:t>Gerätetypen</w:t>
            </w:r>
          </w:p>
        </w:tc>
        <w:tc>
          <w:tcPr>
            <w:tcW w:w="882" w:type="dxa"/>
            <w:shd w:val="clear" w:color="auto" w:fill="1C88CA"/>
            <w:vAlign w:val="center"/>
          </w:tcPr>
          <w:p w:rsidR="00FD7A7B" w:rsidRPr="00C17A45" w:rsidRDefault="00FD7A7B" w:rsidP="00247A0F">
            <w:pPr>
              <w:tabs>
                <w:tab w:val="left" w:pos="3368"/>
              </w:tabs>
              <w:jc w:val="center"/>
              <w:rPr>
                <w:rFonts w:cs="Arial"/>
              </w:rPr>
            </w:pPr>
            <w:r w:rsidRPr="00C17A45">
              <w:rPr>
                <w:rFonts w:cs="Arial"/>
                <w:color w:val="FFFFFF"/>
              </w:rPr>
              <w:t>Anzahl</w:t>
            </w:r>
          </w:p>
        </w:tc>
        <w:tc>
          <w:tcPr>
            <w:tcW w:w="5072" w:type="dxa"/>
            <w:shd w:val="clear" w:color="auto" w:fill="1C88CA"/>
            <w:vAlign w:val="center"/>
          </w:tcPr>
          <w:p w:rsidR="00FD7A7B" w:rsidRPr="00C17A45" w:rsidRDefault="00FD7A7B" w:rsidP="00247A0F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</w:rPr>
            </w:pPr>
            <w:r w:rsidRPr="00C17A45">
              <w:rPr>
                <w:rFonts w:cs="Arial"/>
                <w:color w:val="FFFFFF"/>
              </w:rPr>
              <w:t>Beschreibung</w:t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FD7A7B" w:rsidRPr="00B17271" w:rsidRDefault="00FD7A7B" w:rsidP="00247A0F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>
              <w:rPr>
                <w:rFonts w:cs="Arial"/>
                <w:color w:val="FFFFFF"/>
                <w:sz w:val="14"/>
                <w:szCs w:val="14"/>
              </w:rPr>
              <w:t>Datum der Abschaltung</w:t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7C6220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7C6220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7C6220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7C6220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7C6220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7C6220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7C6220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7C6220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7C6220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7C6220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7C6220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7C6220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F0750A" w:rsidRDefault="00F0750A">
      <w:pPr>
        <w:rPr>
          <w:rFonts w:cs="Arial"/>
          <w:sz w:val="14"/>
          <w:szCs w:val="14"/>
        </w:rPr>
      </w:pPr>
    </w:p>
    <w:p w:rsidR="00ED1321" w:rsidRDefault="00ED1321" w:rsidP="00ED1321">
      <w:pPr>
        <w:rPr>
          <w:rFonts w:cs="Arial"/>
          <w:b/>
          <w:bCs/>
          <w:color w:val="1C88CA"/>
        </w:rPr>
      </w:pPr>
    </w:p>
    <w:p w:rsidR="00ED1321" w:rsidRDefault="00ED1321" w:rsidP="00ED1321">
      <w:pPr>
        <w:rPr>
          <w:rFonts w:cs="Arial"/>
          <w:b/>
          <w:bCs/>
          <w:color w:val="1C88CA"/>
        </w:rPr>
      </w:pPr>
    </w:p>
    <w:p w:rsidR="00ED1321" w:rsidRPr="002202C3" w:rsidRDefault="00405EFD" w:rsidP="00ED1321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25. </w:t>
      </w:r>
      <w:r w:rsidR="00ED1321">
        <w:rPr>
          <w:rFonts w:cs="Arial"/>
          <w:b/>
          <w:bCs/>
          <w:color w:val="1C88CA"/>
        </w:rPr>
        <w:t>Wiederherstellen der Netz- und Notstromversorgung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6453"/>
        <w:gridCol w:w="7"/>
        <w:gridCol w:w="3140"/>
      </w:tblGrid>
      <w:tr w:rsidR="00ED1321" w:rsidRPr="00D55107" w:rsidTr="00247A0F">
        <w:trPr>
          <w:trHeight w:val="284"/>
        </w:trPr>
        <w:tc>
          <w:tcPr>
            <w:tcW w:w="6460" w:type="dxa"/>
            <w:gridSpan w:val="2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Akku-Spannung nach Abschluss der Wartungsarbeiten prüfen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ED1321" w:rsidRPr="00C27FED">
              <w:rPr>
                <w:rFonts w:cs="Arial"/>
                <w:bCs/>
                <w:sz w:val="16"/>
                <w:szCs w:val="16"/>
              </w:rPr>
              <w:t>V DC</w:t>
            </w:r>
          </w:p>
        </w:tc>
      </w:tr>
      <w:tr w:rsidR="00ED1321" w:rsidRPr="00D55107" w:rsidTr="00247A0F">
        <w:trPr>
          <w:trHeight w:val="284"/>
        </w:trPr>
        <w:tc>
          <w:tcPr>
            <w:tcW w:w="6453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Netzspannung</w:t>
            </w:r>
            <w:r w:rsidR="00ED132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eingeschalten und prüfen</w:t>
            </w:r>
          </w:p>
        </w:tc>
        <w:tc>
          <w:tcPr>
            <w:tcW w:w="3147" w:type="dxa"/>
            <w:gridSpan w:val="2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r w:rsidR="00ED1321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</w:t>
            </w:r>
            <w:r w:rsidR="00ED1321" w:rsidRPr="00E23C49">
              <w:rPr>
                <w:rFonts w:cs="Arial"/>
                <w:bCs/>
                <w:sz w:val="16"/>
                <w:szCs w:val="16"/>
                <w:lang w:val="de-AT"/>
              </w:rPr>
              <w:t>V AC</w:t>
            </w:r>
          </w:p>
        </w:tc>
      </w:tr>
      <w:tr w:rsidR="00ED1321" w:rsidRPr="00D55107" w:rsidTr="00247A0F">
        <w:trPr>
          <w:trHeight w:val="284"/>
        </w:trPr>
        <w:tc>
          <w:tcPr>
            <w:tcW w:w="6453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Ladespannung – Ladestrom prüfen</w:t>
            </w:r>
          </w:p>
        </w:tc>
        <w:tc>
          <w:tcPr>
            <w:tcW w:w="3147" w:type="dxa"/>
            <w:gridSpan w:val="2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7C6220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ED1321">
              <w:rPr>
                <w:rFonts w:cs="Arial"/>
                <w:bCs/>
                <w:sz w:val="16"/>
                <w:szCs w:val="16"/>
              </w:rPr>
              <w:t xml:space="preserve">V DC     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Cs/>
                <w:sz w:val="16"/>
                <w:szCs w:val="16"/>
              </w:rPr>
              <w:t xml:space="preserve">  mA </w:t>
            </w:r>
          </w:p>
        </w:tc>
      </w:tr>
    </w:tbl>
    <w:p w:rsidR="00ED1321" w:rsidRDefault="00ED1321" w:rsidP="00ED1321">
      <w:pPr>
        <w:rPr>
          <w:rFonts w:cs="Arial"/>
          <w:sz w:val="16"/>
          <w:szCs w:val="16"/>
        </w:rPr>
      </w:pPr>
    </w:p>
    <w:p w:rsidR="00ED1321" w:rsidRDefault="00ED1321" w:rsidP="00ED1321">
      <w:pPr>
        <w:rPr>
          <w:rFonts w:cs="Arial"/>
          <w:sz w:val="16"/>
          <w:szCs w:val="16"/>
        </w:rPr>
      </w:pPr>
    </w:p>
    <w:p w:rsidR="00ED1321" w:rsidRPr="00A83791" w:rsidRDefault="007C6220" w:rsidP="00ED1321">
      <w:p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ED1321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 w:rsidR="00ED1321">
        <w:rPr>
          <w:rFonts w:cs="Arial"/>
          <w:sz w:val="16"/>
          <w:szCs w:val="16"/>
        </w:rPr>
        <w:t xml:space="preserve"> Akkutausch fällig am  </w:t>
      </w:r>
      <w:r w:rsidRPr="007324DD">
        <w:rPr>
          <w:rFonts w:cs="Arial"/>
          <w:sz w:val="16"/>
          <w:szCs w:val="16"/>
          <w:u w:val="dotted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5" w:name="Text117"/>
      <w:r w:rsidR="00ED1321" w:rsidRPr="007324DD">
        <w:rPr>
          <w:rFonts w:cs="Arial"/>
          <w:sz w:val="16"/>
          <w:szCs w:val="16"/>
          <w:u w:val="dotted"/>
        </w:rPr>
        <w:instrText xml:space="preserve"> FORMTEXT </w:instrText>
      </w:r>
      <w:r w:rsidRPr="007324DD">
        <w:rPr>
          <w:rFonts w:cs="Arial"/>
          <w:sz w:val="16"/>
          <w:szCs w:val="16"/>
          <w:u w:val="dotted"/>
        </w:rPr>
      </w:r>
      <w:r w:rsidRPr="007324DD">
        <w:rPr>
          <w:rFonts w:cs="Arial"/>
          <w:sz w:val="16"/>
          <w:szCs w:val="16"/>
          <w:u w:val="dotted"/>
        </w:rPr>
        <w:fldChar w:fldCharType="separate"/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Pr="007324DD">
        <w:rPr>
          <w:rFonts w:cs="Arial"/>
          <w:sz w:val="16"/>
          <w:szCs w:val="16"/>
          <w:u w:val="dotted"/>
        </w:rPr>
        <w:fldChar w:fldCharType="end"/>
      </w:r>
      <w:bookmarkEnd w:id="25"/>
      <w:r w:rsidR="00ED1321">
        <w:rPr>
          <w:rFonts w:cs="Arial"/>
          <w:sz w:val="16"/>
          <w:szCs w:val="16"/>
        </w:rPr>
        <w:t xml:space="preserve"> </w:t>
      </w:r>
      <w:r w:rsidR="00ED1321">
        <w:rPr>
          <w:rFonts w:cs="Arial"/>
          <w:sz w:val="16"/>
          <w:szCs w:val="16"/>
        </w:rPr>
        <w:tab/>
      </w:r>
      <w:r w:rsidR="00ED1321">
        <w:rPr>
          <w:rFonts w:cs="Arial"/>
          <w:sz w:val="16"/>
          <w:szCs w:val="16"/>
        </w:rPr>
        <w:tab/>
      </w:r>
      <w:r w:rsidR="00ED1321" w:rsidRPr="00A83791">
        <w:rPr>
          <w:rFonts w:cs="Arial"/>
          <w:b/>
          <w:sz w:val="16"/>
          <w:szCs w:val="16"/>
        </w:rPr>
        <w:t xml:space="preserve">Akkus sind spätestens nach </w:t>
      </w:r>
      <w:r w:rsidRPr="005655A9">
        <w:rPr>
          <w:rFonts w:cs="Arial"/>
          <w:b/>
          <w:bCs/>
          <w:sz w:val="16"/>
          <w:szCs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655A9" w:rsidRPr="005655A9">
        <w:rPr>
          <w:rFonts w:cs="Arial"/>
          <w:b/>
          <w:bCs/>
          <w:sz w:val="16"/>
          <w:szCs w:val="16"/>
        </w:rPr>
        <w:instrText xml:space="preserve"> FORMTEXT </w:instrText>
      </w:r>
      <w:r w:rsidRPr="005655A9">
        <w:rPr>
          <w:rFonts w:cs="Arial"/>
          <w:b/>
          <w:bCs/>
          <w:sz w:val="16"/>
          <w:szCs w:val="16"/>
        </w:rPr>
      </w:r>
      <w:r w:rsidRPr="005655A9">
        <w:rPr>
          <w:rFonts w:cs="Arial"/>
          <w:b/>
          <w:bCs/>
          <w:sz w:val="16"/>
          <w:szCs w:val="16"/>
        </w:rPr>
        <w:fldChar w:fldCharType="separate"/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Pr="005655A9">
        <w:rPr>
          <w:rFonts w:cs="Arial"/>
          <w:b/>
          <w:bCs/>
          <w:sz w:val="16"/>
          <w:szCs w:val="16"/>
        </w:rPr>
        <w:fldChar w:fldCharType="end"/>
      </w:r>
      <w:r w:rsidR="00ED1321" w:rsidRPr="00A83791">
        <w:rPr>
          <w:rFonts w:cs="Arial"/>
          <w:b/>
          <w:sz w:val="16"/>
          <w:szCs w:val="16"/>
        </w:rPr>
        <w:t xml:space="preserve"> Betriebsjahren auszutauschen</w:t>
      </w:r>
      <w:r w:rsidR="00ED1321">
        <w:rPr>
          <w:rFonts w:cs="Arial"/>
          <w:b/>
          <w:sz w:val="16"/>
          <w:szCs w:val="16"/>
        </w:rPr>
        <w:t>!</w:t>
      </w:r>
    </w:p>
    <w:p w:rsidR="00ED1321" w:rsidRDefault="00ED1321" w:rsidP="00ED1321">
      <w:pPr>
        <w:tabs>
          <w:tab w:val="left" w:pos="3368"/>
        </w:tabs>
        <w:rPr>
          <w:rFonts w:cs="Arial"/>
          <w:b/>
          <w:bCs/>
          <w:color w:val="1C88CA"/>
        </w:rPr>
      </w:pPr>
    </w:p>
    <w:p w:rsidR="005F1095" w:rsidRPr="00BA2D31" w:rsidRDefault="003F0E0E" w:rsidP="003F0E0E">
      <w:pPr>
        <w:rPr>
          <w:rFonts w:cs="Arial"/>
        </w:rPr>
      </w:pPr>
      <w:r>
        <w:rPr>
          <w:rFonts w:cs="Arial"/>
        </w:rPr>
        <w:br w:type="page"/>
      </w:r>
    </w:p>
    <w:p w:rsidR="002202C3" w:rsidRDefault="002202C3" w:rsidP="00A83791">
      <w:pPr>
        <w:rPr>
          <w:rFonts w:cs="Arial"/>
          <w:sz w:val="16"/>
          <w:szCs w:val="16"/>
        </w:rPr>
      </w:pPr>
    </w:p>
    <w:p w:rsidR="00F42419" w:rsidRDefault="00F42419" w:rsidP="00F42419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eastAsia="en-US"/>
        </w:rPr>
      </w:pPr>
    </w:p>
    <w:p w:rsidR="00F42419" w:rsidRDefault="00405EFD" w:rsidP="00F42419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26. </w:t>
      </w:r>
      <w:r w:rsidR="00F42419">
        <w:rPr>
          <w:rFonts w:cs="Arial"/>
          <w:b/>
          <w:bCs/>
          <w:color w:val="1C88CA"/>
        </w:rPr>
        <w:t>Probealarm</w:t>
      </w:r>
    </w:p>
    <w:p w:rsidR="00F42419" w:rsidRPr="00190138" w:rsidRDefault="00F42419" w:rsidP="00F42419">
      <w:pPr>
        <w:rPr>
          <w:rFonts w:cs="Arial"/>
          <w:b/>
          <w:bCs/>
        </w:rPr>
      </w:pPr>
    </w:p>
    <w:p w:rsidR="00F42419" w:rsidRDefault="00F42419" w:rsidP="00F42419">
      <w:pPr>
        <w:rPr>
          <w:rFonts w:cs="Arial"/>
          <w:bCs/>
          <w:sz w:val="16"/>
          <w:szCs w:val="16"/>
        </w:rPr>
      </w:pPr>
      <w:r w:rsidRPr="00190138">
        <w:rPr>
          <w:rFonts w:cs="Arial"/>
          <w:bCs/>
          <w:sz w:val="16"/>
          <w:szCs w:val="16"/>
        </w:rPr>
        <w:t>Ausführung</w:t>
      </w:r>
      <w:r>
        <w:rPr>
          <w:rFonts w:cs="Arial"/>
          <w:bCs/>
          <w:sz w:val="16"/>
          <w:szCs w:val="16"/>
        </w:rPr>
        <w:t xml:space="preserve"> eines Probealarms durch den Betreiber oder seinen Vertreter. Abschließend ist die Rückstellung und die Funktionstüchti</w:t>
      </w:r>
      <w:r>
        <w:rPr>
          <w:rFonts w:cs="Arial"/>
          <w:bCs/>
          <w:sz w:val="16"/>
          <w:szCs w:val="16"/>
        </w:rPr>
        <w:t>g</w:t>
      </w:r>
      <w:r>
        <w:rPr>
          <w:rFonts w:cs="Arial"/>
          <w:bCs/>
          <w:sz w:val="16"/>
          <w:szCs w:val="16"/>
        </w:rPr>
        <w:t>keit der EMA durch den Betreiber selbst herzustellen.</w:t>
      </w:r>
    </w:p>
    <w:p w:rsidR="003F0E0E" w:rsidRDefault="003F0E0E" w:rsidP="00A83791">
      <w:pPr>
        <w:rPr>
          <w:rFonts w:cs="Arial"/>
          <w:sz w:val="16"/>
          <w:szCs w:val="16"/>
        </w:rPr>
      </w:pPr>
    </w:p>
    <w:p w:rsidR="007324DD" w:rsidRPr="009339D7" w:rsidRDefault="007324DD" w:rsidP="007324DD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>Hilfeleistende Stelle</w:t>
      </w:r>
      <w:r w:rsidR="005655A9">
        <w:rPr>
          <w:rFonts w:cs="Arial"/>
          <w:b/>
          <w:bCs/>
          <w:color w:val="1C88CA"/>
        </w:rPr>
        <w:t xml:space="preserve"> </w:t>
      </w:r>
      <w:r w:rsidR="005655A9" w:rsidRPr="005655A9">
        <w:rPr>
          <w:rFonts w:cs="Arial"/>
          <w:sz w:val="16"/>
          <w:szCs w:val="16"/>
        </w:rPr>
        <w:t>(</w:t>
      </w:r>
      <w:r w:rsidR="005655A9">
        <w:rPr>
          <w:rFonts w:cs="Arial"/>
          <w:sz w:val="16"/>
          <w:szCs w:val="16"/>
        </w:rPr>
        <w:t>Polizei, Sicherheitsdienstleister etc. )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CellMar>
          <w:top w:w="57" w:type="dxa"/>
          <w:bottom w:w="57" w:type="dxa"/>
        </w:tblCellMar>
        <w:tblLook w:val="00BF"/>
      </w:tblPr>
      <w:tblGrid>
        <w:gridCol w:w="9600"/>
      </w:tblGrid>
      <w:tr w:rsidR="007324DD" w:rsidRPr="00D55107" w:rsidTr="007324DD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7324DD" w:rsidRDefault="007C6220" w:rsidP="007324DD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7324DD">
              <w:rPr>
                <w:rFonts w:cs="Arial"/>
                <w:color w:val="0070C0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="002202C3" w:rsidRPr="007324DD">
              <w:rPr>
                <w:rFonts w:cs="Arial"/>
                <w:color w:val="0070C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70C0"/>
                <w:sz w:val="16"/>
                <w:szCs w:val="16"/>
              </w:rPr>
            </w:r>
            <w:r>
              <w:rPr>
                <w:rFonts w:cs="Arial"/>
                <w:color w:val="0070C0"/>
                <w:sz w:val="16"/>
                <w:szCs w:val="16"/>
              </w:rPr>
              <w:fldChar w:fldCharType="separate"/>
            </w:r>
            <w:r w:rsidRPr="007324DD">
              <w:rPr>
                <w:rFonts w:cs="Arial"/>
                <w:color w:val="0070C0"/>
                <w:sz w:val="16"/>
                <w:szCs w:val="16"/>
              </w:rPr>
              <w:fldChar w:fldCharType="end"/>
            </w:r>
            <w:bookmarkEnd w:id="26"/>
            <w:r w:rsidR="002202C3" w:rsidRPr="007324DD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202C3">
              <w:rPr>
                <w:rFonts w:cs="Arial"/>
                <w:sz w:val="16"/>
                <w:szCs w:val="16"/>
              </w:rPr>
              <w:t>Probealarm</w:t>
            </w:r>
            <w:r w:rsidR="002202C3" w:rsidRPr="00206D55">
              <w:rPr>
                <w:rFonts w:cs="Arial"/>
                <w:sz w:val="16"/>
                <w:szCs w:val="16"/>
              </w:rPr>
              <w:t xml:space="preserve"> wurde </w:t>
            </w:r>
            <w:r w:rsidR="002202C3">
              <w:rPr>
                <w:rFonts w:cs="Arial"/>
                <w:sz w:val="16"/>
                <w:szCs w:val="16"/>
              </w:rPr>
              <w:t>durchgeführt</w:t>
            </w:r>
          </w:p>
          <w:p w:rsidR="007324DD" w:rsidRPr="007324DD" w:rsidRDefault="007C6220" w:rsidP="007324DD">
            <w:pPr>
              <w:tabs>
                <w:tab w:val="left" w:pos="3368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4DD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Cs/>
                <w:color w:val="1C88CA"/>
                <w:sz w:val="16"/>
                <w:szCs w:val="16"/>
              </w:rPr>
            </w:r>
            <w:r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7324DD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324DD">
              <w:rPr>
                <w:rFonts w:cs="Arial"/>
                <w:sz w:val="16"/>
                <w:szCs w:val="16"/>
              </w:rPr>
              <w:t>Fertigmeldung an die Hilfeleistende Stelle</w:t>
            </w:r>
            <w:r w:rsidR="00BD65C4">
              <w:rPr>
                <w:rFonts w:cs="Arial"/>
                <w:sz w:val="16"/>
                <w:szCs w:val="16"/>
              </w:rPr>
              <w:t xml:space="preserve"> durch den Betreiber oder seinen Vertreter</w:t>
            </w:r>
            <w:r w:rsidR="005655A9">
              <w:rPr>
                <w:rFonts w:cs="Arial"/>
                <w:sz w:val="16"/>
                <w:szCs w:val="16"/>
              </w:rPr>
              <w:t xml:space="preserve"> wurde </w:t>
            </w:r>
            <w:r w:rsidR="007324DD">
              <w:rPr>
                <w:rFonts w:cs="Arial"/>
                <w:sz w:val="16"/>
                <w:szCs w:val="16"/>
              </w:rPr>
              <w:t xml:space="preserve"> durchgeführt</w:t>
            </w:r>
          </w:p>
        </w:tc>
      </w:tr>
    </w:tbl>
    <w:p w:rsidR="00770A7E" w:rsidRDefault="00770A7E" w:rsidP="007324DD">
      <w:pPr>
        <w:tabs>
          <w:tab w:val="left" w:pos="3368"/>
        </w:tabs>
        <w:rPr>
          <w:rFonts w:cs="Arial"/>
          <w:sz w:val="16"/>
          <w:szCs w:val="16"/>
        </w:rPr>
      </w:pPr>
    </w:p>
    <w:p w:rsidR="00710B89" w:rsidRDefault="00710B89" w:rsidP="00FB7CDC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710B89" w:rsidRDefault="00710B89" w:rsidP="00A83791">
      <w:pPr>
        <w:tabs>
          <w:tab w:val="left" w:pos="336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Anlage wurde</w:t>
      </w:r>
    </w:p>
    <w:p w:rsidR="00710B89" w:rsidRDefault="00710B89" w:rsidP="00FB7CDC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805C4F" w:rsidRPr="003F0E0E" w:rsidRDefault="007C6220" w:rsidP="004E1BBF">
      <w:pPr>
        <w:tabs>
          <w:tab w:val="left" w:pos="336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2"/>
      <w:r w:rsidR="00710B89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bookmarkEnd w:id="27"/>
      <w:r w:rsidR="00710B89">
        <w:rPr>
          <w:rFonts w:cs="Arial"/>
          <w:sz w:val="16"/>
          <w:szCs w:val="16"/>
        </w:rPr>
        <w:t xml:space="preserve"> </w:t>
      </w:r>
      <w:r w:rsidR="00805C4F">
        <w:rPr>
          <w:rFonts w:cs="Arial"/>
          <w:sz w:val="16"/>
          <w:szCs w:val="16"/>
        </w:rPr>
        <w:t xml:space="preserve">in </w:t>
      </w:r>
      <w:r w:rsidR="00770A7E" w:rsidRPr="00206D55">
        <w:rPr>
          <w:rFonts w:cs="Arial"/>
          <w:sz w:val="16"/>
          <w:szCs w:val="16"/>
        </w:rPr>
        <w:t>funktionsfähigen und betriebsbereiten</w:t>
      </w:r>
      <w:r w:rsidR="001B2D20" w:rsidRPr="00206D55">
        <w:rPr>
          <w:rFonts w:cs="Arial"/>
          <w:sz w:val="16"/>
          <w:szCs w:val="16"/>
        </w:rPr>
        <w:t xml:space="preserve"> Zustand </w:t>
      </w:r>
      <w:r w:rsidR="00710B89">
        <w:rPr>
          <w:rFonts w:cs="Arial"/>
          <w:sz w:val="16"/>
          <w:szCs w:val="16"/>
        </w:rPr>
        <w:t>übergeben</w:t>
      </w:r>
      <w:r w:rsidR="007324D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3"/>
      <w:r w:rsidR="00710B89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bookmarkEnd w:id="28"/>
      <w:r w:rsidR="00710B89">
        <w:rPr>
          <w:rFonts w:cs="Arial"/>
          <w:sz w:val="16"/>
          <w:szCs w:val="16"/>
        </w:rPr>
        <w:t xml:space="preserve"> mit Mängeln lt. Prüfliste übergeben</w:t>
      </w:r>
      <w:r w:rsidR="00BA16D5">
        <w:rPr>
          <w:rFonts w:cs="Arial"/>
          <w:sz w:val="16"/>
          <w:szCs w:val="16"/>
        </w:rPr>
        <w:br/>
      </w:r>
    </w:p>
    <w:p w:rsidR="00BD65C4" w:rsidRDefault="00BD65C4" w:rsidP="00BD65C4">
      <w:pPr>
        <w:rPr>
          <w:rFonts w:cs="Arial"/>
          <w:b/>
          <w:bCs/>
          <w:color w:val="1C88CA"/>
        </w:rPr>
      </w:pPr>
    </w:p>
    <w:p w:rsidR="00BD65C4" w:rsidRDefault="00405EFD" w:rsidP="00BD65C4">
      <w:pPr>
        <w:rPr>
          <w:rFonts w:cs="Arial"/>
        </w:rPr>
      </w:pPr>
      <w:r>
        <w:rPr>
          <w:rFonts w:cs="Arial"/>
          <w:b/>
          <w:bCs/>
          <w:color w:val="1C88CA"/>
        </w:rPr>
        <w:t xml:space="preserve">27. </w:t>
      </w:r>
      <w:r w:rsidR="00BD65C4" w:rsidRPr="00190138">
        <w:rPr>
          <w:rFonts w:cs="Arial"/>
          <w:b/>
          <w:bCs/>
          <w:color w:val="1C88CA"/>
        </w:rPr>
        <w:t>Wartungsintervalle</w:t>
      </w:r>
    </w:p>
    <w:p w:rsidR="00BD65C4" w:rsidRDefault="00BD65C4" w:rsidP="00BD65C4">
      <w:pPr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4608"/>
        <w:gridCol w:w="5031"/>
      </w:tblGrid>
      <w:tr w:rsidR="00BD65C4" w:rsidRPr="002930A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4F81BD" w:themeFill="accent1"/>
            <w:vAlign w:val="center"/>
          </w:tcPr>
          <w:p w:rsidR="00BD65C4" w:rsidRPr="002930A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Risikoklasse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4F81BD" w:themeFill="accent1"/>
            <w:vAlign w:val="center"/>
          </w:tcPr>
          <w:p w:rsidR="00BD65C4" w:rsidRPr="002930A4" w:rsidRDefault="00BD65C4" w:rsidP="001660C3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Wartung</w:t>
            </w:r>
            <w:r w:rsidR="001660C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en</w:t>
            </w: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 pro Jahr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 xml:space="preserve">PS - Privat Standard 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 xml:space="preserve">GS-N - Gewerbestandard Nieder 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GS-H - Gewerbestandard Hoch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WS – Werteschutz *)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2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HS – Hochsicherheit *)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4 mal jährlich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gridSpan w:val="2"/>
            <w:shd w:val="clear" w:color="auto" w:fill="CCECFF"/>
            <w:vAlign w:val="center"/>
          </w:tcPr>
          <w:p w:rsidR="00BD65C4" w:rsidRPr="002930A4" w:rsidRDefault="00BD65C4" w:rsidP="001660C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2930A4">
              <w:rPr>
                <w:rFonts w:cs="Arial"/>
                <w:bCs/>
                <w:sz w:val="16"/>
                <w:szCs w:val="16"/>
              </w:rPr>
              <w:t xml:space="preserve">*)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Bei Eigenkontrollen durch geschultes </w:t>
            </w:r>
            <w:r>
              <w:rPr>
                <w:rFonts w:cs="Arial"/>
                <w:bCs/>
                <w:sz w:val="16"/>
                <w:szCs w:val="16"/>
              </w:rPr>
              <w:t>Kundenp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ersonal, kann </w:t>
            </w:r>
            <w:r w:rsidR="001660C3">
              <w:rPr>
                <w:rFonts w:cs="Arial"/>
                <w:bCs/>
                <w:sz w:val="16"/>
                <w:szCs w:val="16"/>
              </w:rPr>
              <w:t>die Anzahl der vorgesehenen Wartungen pro Jahr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 um die Hälfte reduziert werden</w:t>
            </w:r>
            <w:r w:rsidR="001660C3">
              <w:rPr>
                <w:rFonts w:cs="Arial"/>
                <w:bCs/>
                <w:sz w:val="16"/>
                <w:szCs w:val="16"/>
              </w:rPr>
              <w:t>.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660C3">
              <w:rPr>
                <w:rFonts w:cs="Arial"/>
                <w:bCs/>
                <w:sz w:val="16"/>
                <w:szCs w:val="16"/>
              </w:rPr>
              <w:t>Dies</w:t>
            </w:r>
            <w:r>
              <w:rPr>
                <w:rFonts w:cs="Arial"/>
                <w:bCs/>
                <w:sz w:val="16"/>
                <w:szCs w:val="16"/>
              </w:rPr>
              <w:t xml:space="preserve"> muss im Protokollbuch </w:t>
            </w:r>
            <w:r w:rsidR="001660C3">
              <w:rPr>
                <w:rFonts w:cs="Arial"/>
                <w:bCs/>
                <w:sz w:val="16"/>
                <w:szCs w:val="16"/>
              </w:rPr>
              <w:t>dokumentiert</w:t>
            </w:r>
            <w:r>
              <w:rPr>
                <w:rFonts w:cs="Arial"/>
                <w:bCs/>
                <w:sz w:val="16"/>
                <w:szCs w:val="16"/>
              </w:rPr>
              <w:t xml:space="preserve"> werden.</w:t>
            </w:r>
          </w:p>
        </w:tc>
      </w:tr>
    </w:tbl>
    <w:p w:rsidR="00805C4F" w:rsidRDefault="00805C4F" w:rsidP="004E1BBF">
      <w:pPr>
        <w:tabs>
          <w:tab w:val="left" w:pos="3368"/>
        </w:tabs>
        <w:rPr>
          <w:rFonts w:cs="Arial"/>
        </w:rPr>
      </w:pPr>
    </w:p>
    <w:p w:rsidR="003E743A" w:rsidRPr="00557928" w:rsidRDefault="00405EFD" w:rsidP="003E743A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28. </w:t>
      </w:r>
      <w:r w:rsidR="003E743A">
        <w:rPr>
          <w:rFonts w:cs="Arial"/>
          <w:b/>
          <w:bCs/>
          <w:color w:val="1C88CA"/>
        </w:rPr>
        <w:t>Nächste Wartung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/>
      </w:tblPr>
      <w:tblGrid>
        <w:gridCol w:w="9589"/>
      </w:tblGrid>
      <w:tr w:rsidR="003E743A" w:rsidRPr="00D55107" w:rsidTr="002202C3">
        <w:trPr>
          <w:trHeight w:val="284"/>
        </w:trPr>
        <w:tc>
          <w:tcPr>
            <w:tcW w:w="9589" w:type="dxa"/>
            <w:shd w:val="clear" w:color="auto" w:fill="CCECFF"/>
            <w:vAlign w:val="center"/>
          </w:tcPr>
          <w:p w:rsidR="002202C3" w:rsidRPr="00557928" w:rsidRDefault="001660C3" w:rsidP="001660C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</w:t>
            </w:r>
            <w:r w:rsidR="002202C3">
              <w:rPr>
                <w:rFonts w:cs="Arial"/>
                <w:bCs/>
                <w:sz w:val="16"/>
                <w:szCs w:val="16"/>
              </w:rPr>
              <w:t xml:space="preserve">: </w:t>
            </w:r>
            <w:r w:rsidR="007C6220" w:rsidRPr="00C17A4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MM - JJJJ"/>
                  </w:textInput>
                </w:ffData>
              </w:fldChar>
            </w:r>
            <w:bookmarkStart w:id="29" w:name="Text112"/>
            <w:r w:rsidR="003E743A" w:rsidRPr="00C17A4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7C6220" w:rsidRPr="00C17A45">
              <w:rPr>
                <w:rFonts w:cs="Arial"/>
                <w:bCs/>
                <w:sz w:val="16"/>
                <w:szCs w:val="16"/>
              </w:rPr>
            </w:r>
            <w:r w:rsidR="007C6220" w:rsidRPr="00C17A4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MM - JJJJ</w:t>
            </w:r>
            <w:r w:rsidR="007C6220" w:rsidRPr="00C17A45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9"/>
            <w:r w:rsidR="00557928">
              <w:rPr>
                <w:rFonts w:cs="Arial"/>
                <w:bCs/>
                <w:sz w:val="16"/>
                <w:szCs w:val="16"/>
              </w:rPr>
              <w:tab/>
            </w:r>
            <w:r w:rsidR="00557928">
              <w:rPr>
                <w:rFonts w:cs="Arial"/>
                <w:bCs/>
                <w:sz w:val="16"/>
                <w:szCs w:val="16"/>
              </w:rPr>
              <w:tab/>
            </w:r>
            <w:r w:rsidR="00557928">
              <w:rPr>
                <w:rFonts w:cs="Arial"/>
                <w:bCs/>
                <w:sz w:val="16"/>
                <w:szCs w:val="16"/>
              </w:rPr>
              <w:tab/>
              <w:t xml:space="preserve">               </w:t>
            </w:r>
            <w:r w:rsidR="007C6220" w:rsidRPr="007324DD">
              <w:rPr>
                <w:rFonts w:cs="Arial"/>
                <w:color w:val="0070C0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7324DD">
              <w:rPr>
                <w:rFonts w:cs="Arial"/>
                <w:color w:val="0070C0"/>
                <w:sz w:val="16"/>
                <w:szCs w:val="16"/>
              </w:rPr>
              <w:instrText xml:space="preserve"> FORMCHECKBOX </w:instrText>
            </w:r>
            <w:r w:rsidR="007C6220">
              <w:rPr>
                <w:rFonts w:cs="Arial"/>
                <w:color w:val="0070C0"/>
                <w:sz w:val="16"/>
                <w:szCs w:val="16"/>
              </w:rPr>
            </w:r>
            <w:r w:rsidR="007C6220">
              <w:rPr>
                <w:rFonts w:cs="Arial"/>
                <w:color w:val="0070C0"/>
                <w:sz w:val="16"/>
                <w:szCs w:val="16"/>
              </w:rPr>
              <w:fldChar w:fldCharType="separate"/>
            </w:r>
            <w:r w:rsidR="007C6220" w:rsidRPr="007324DD">
              <w:rPr>
                <w:rFonts w:cs="Arial"/>
                <w:color w:val="0070C0"/>
                <w:sz w:val="16"/>
                <w:szCs w:val="16"/>
              </w:rPr>
              <w:fldChar w:fldCharType="end"/>
            </w:r>
            <w:r w:rsidR="002202C3" w:rsidRPr="007324DD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Aufkleber „nächste Wartung“</w:t>
            </w:r>
            <w:r w:rsidR="002202C3">
              <w:rPr>
                <w:rFonts w:cs="Arial"/>
                <w:sz w:val="16"/>
                <w:szCs w:val="16"/>
              </w:rPr>
              <w:t xml:space="preserve"> wurde erneuert</w:t>
            </w:r>
          </w:p>
        </w:tc>
      </w:tr>
    </w:tbl>
    <w:p w:rsidR="00805C4F" w:rsidRDefault="00805C4F" w:rsidP="004E1BBF">
      <w:pPr>
        <w:tabs>
          <w:tab w:val="left" w:pos="3368"/>
        </w:tabs>
        <w:rPr>
          <w:rFonts w:cs="Arial"/>
        </w:rPr>
      </w:pPr>
    </w:p>
    <w:p w:rsidR="00557928" w:rsidRDefault="00557928" w:rsidP="004E1BBF">
      <w:pPr>
        <w:tabs>
          <w:tab w:val="left" w:pos="3368"/>
        </w:tabs>
        <w:rPr>
          <w:rFonts w:cs="Arial"/>
        </w:rPr>
      </w:pPr>
    </w:p>
    <w:p w:rsidR="00F56C71" w:rsidRPr="00557928" w:rsidRDefault="00405EFD" w:rsidP="00557928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29. </w:t>
      </w:r>
      <w:r w:rsidR="00557928">
        <w:rPr>
          <w:rFonts w:cs="Arial"/>
          <w:b/>
          <w:bCs/>
          <w:color w:val="1C88CA"/>
        </w:rPr>
        <w:t>Übergabe</w:t>
      </w:r>
    </w:p>
    <w:tbl>
      <w:tblPr>
        <w:tblW w:w="0" w:type="auto"/>
        <w:tblInd w:w="108" w:type="dxa"/>
        <w:tblBorders>
          <w:top w:val="dotted" w:sz="24" w:space="0" w:color="FFFFFF"/>
          <w:left w:val="dotted" w:sz="24" w:space="0" w:color="FFFFFF"/>
          <w:bottom w:val="dotted" w:sz="24" w:space="0" w:color="FFFFFF"/>
          <w:right w:val="dotted" w:sz="24" w:space="0" w:color="FFFFFF"/>
        </w:tblBorders>
        <w:tblLook w:val="00BF"/>
      </w:tblPr>
      <w:tblGrid>
        <w:gridCol w:w="9639"/>
      </w:tblGrid>
      <w:tr w:rsidR="00343480" w:rsidRPr="00D55107" w:rsidTr="00FC76EE">
        <w:trPr>
          <w:trHeight w:val="768"/>
        </w:trPr>
        <w:tc>
          <w:tcPr>
            <w:tcW w:w="9639" w:type="dxa"/>
            <w:shd w:val="clear" w:color="auto" w:fill="CCECFF"/>
            <w:vAlign w:val="center"/>
          </w:tcPr>
          <w:p w:rsidR="00343480" w:rsidRPr="00D55107" w:rsidRDefault="00343480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</w:t>
            </w:r>
            <w:r w:rsidRPr="00D55107">
              <w:rPr>
                <w:rFonts w:cs="Arial"/>
                <w:bCs/>
                <w:sz w:val="16"/>
                <w:szCs w:val="16"/>
              </w:rPr>
              <w:t xml:space="preserve">eben der Richtigkeit der Angaben </w:t>
            </w:r>
            <w:r>
              <w:rPr>
                <w:rFonts w:cs="Arial"/>
                <w:bCs/>
                <w:sz w:val="16"/>
                <w:szCs w:val="16"/>
              </w:rPr>
              <w:t xml:space="preserve">sowie der Kenntnisnahme der eventuell angeführten Mängel, </w:t>
            </w:r>
            <w:r w:rsidRPr="00D55107">
              <w:rPr>
                <w:rFonts w:cs="Arial"/>
                <w:bCs/>
                <w:sz w:val="16"/>
                <w:szCs w:val="16"/>
              </w:rPr>
              <w:t>bestätigt hiermit der Betreiber der Anlage die Über</w:t>
            </w:r>
            <w:r>
              <w:rPr>
                <w:rFonts w:cs="Arial"/>
                <w:bCs/>
                <w:sz w:val="16"/>
                <w:szCs w:val="16"/>
              </w:rPr>
              <w:t>nahme.</w:t>
            </w:r>
            <w:r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F56C71" w:rsidRDefault="00F56C71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306C31" w:rsidRDefault="00306C31" w:rsidP="004E1BBF">
      <w:pPr>
        <w:tabs>
          <w:tab w:val="left" w:pos="3368"/>
        </w:tabs>
        <w:rPr>
          <w:rFonts w:cs="Arial"/>
        </w:rPr>
      </w:pPr>
    </w:p>
    <w:p w:rsidR="00306C31" w:rsidRDefault="00306C31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F56C71" w:rsidRDefault="00F56C71" w:rsidP="004E1BBF">
      <w:pPr>
        <w:tabs>
          <w:tab w:val="left" w:pos="3368"/>
        </w:tabs>
        <w:rPr>
          <w:rFonts w:cs="Arial"/>
        </w:rPr>
      </w:pPr>
    </w:p>
    <w:p w:rsidR="003F0E0E" w:rsidRDefault="003F0E0E" w:rsidP="004E1BBF">
      <w:pPr>
        <w:tabs>
          <w:tab w:val="left" w:pos="3368"/>
        </w:tabs>
        <w:rPr>
          <w:rFonts w:cs="Arial"/>
        </w:rPr>
      </w:pPr>
    </w:p>
    <w:p w:rsidR="003F0E0E" w:rsidRDefault="003F0E0E" w:rsidP="004E1BBF">
      <w:pPr>
        <w:tabs>
          <w:tab w:val="left" w:pos="3368"/>
        </w:tabs>
        <w:rPr>
          <w:rFonts w:cs="Arial"/>
        </w:rPr>
      </w:pPr>
    </w:p>
    <w:p w:rsidR="00F56C71" w:rsidRDefault="00F56C71" w:rsidP="004E1BBF">
      <w:pPr>
        <w:tabs>
          <w:tab w:val="left" w:pos="3368"/>
        </w:tabs>
        <w:rPr>
          <w:rFonts w:cs="Arial"/>
        </w:rPr>
      </w:pPr>
    </w:p>
    <w:tbl>
      <w:tblPr>
        <w:tblW w:w="0" w:type="auto"/>
        <w:tblInd w:w="108" w:type="dxa"/>
        <w:tblLook w:val="00BF"/>
      </w:tblPr>
      <w:tblGrid>
        <w:gridCol w:w="2843"/>
        <w:gridCol w:w="3095"/>
        <w:gridCol w:w="3418"/>
      </w:tblGrid>
      <w:tr w:rsidR="00F56C71" w:rsidRPr="00D55107" w:rsidTr="00343480">
        <w:trPr>
          <w:trHeight w:val="284"/>
        </w:trPr>
        <w:tc>
          <w:tcPr>
            <w:tcW w:w="2843" w:type="dxa"/>
            <w:tcBorders>
              <w:top w:val="dotted" w:sz="4" w:space="0" w:color="auto"/>
              <w:left w:val="dotted" w:sz="4" w:space="0" w:color="99CCFF"/>
              <w:bottom w:val="dotted" w:sz="4" w:space="0" w:color="99CC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Unterschrift Techniker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24" w:space="0" w:color="FFFFFF"/>
              <w:bottom w:val="dotted" w:sz="4" w:space="0" w:color="99CCFF"/>
            </w:tcBorders>
            <w:shd w:val="clear" w:color="auto" w:fill="CCECFF"/>
            <w:vAlign w:val="center"/>
          </w:tcPr>
          <w:p w:rsidR="00F56C71" w:rsidRPr="00D55107" w:rsidRDefault="00F56C71" w:rsidP="00343480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Firmenmäßige Zeichnung</w:t>
            </w:r>
            <w:r w:rsidR="00343480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Betreiber</w:t>
            </w:r>
          </w:p>
        </w:tc>
      </w:tr>
    </w:tbl>
    <w:p w:rsidR="00F56C71" w:rsidRDefault="00F56C71" w:rsidP="00F56C71">
      <w:pPr>
        <w:rPr>
          <w:rFonts w:cs="Arial"/>
          <w:sz w:val="14"/>
          <w:szCs w:val="14"/>
        </w:rPr>
      </w:pPr>
    </w:p>
    <w:tbl>
      <w:tblPr>
        <w:tblW w:w="0" w:type="auto"/>
        <w:tblInd w:w="108" w:type="dxa"/>
        <w:tblLook w:val="00BF"/>
      </w:tblPr>
      <w:tblGrid>
        <w:gridCol w:w="2883"/>
        <w:gridCol w:w="3085"/>
        <w:gridCol w:w="3388"/>
      </w:tblGrid>
      <w:tr w:rsidR="00F56C71" w:rsidRPr="00D55107" w:rsidTr="00FC76EE">
        <w:trPr>
          <w:trHeight w:val="613"/>
        </w:trPr>
        <w:tc>
          <w:tcPr>
            <w:tcW w:w="2883" w:type="dxa"/>
            <w:tcBorders>
              <w:top w:val="dotted" w:sz="24" w:space="0" w:color="FFFFFF"/>
              <w:left w:val="dotted" w:sz="24" w:space="0" w:color="FFFFFF"/>
              <w:bottom w:val="dashSmallGap" w:sz="4" w:space="0" w:color="auto"/>
              <w:right w:val="dotted" w:sz="24" w:space="0" w:color="FFFFFF"/>
            </w:tcBorders>
            <w:shd w:val="clear" w:color="auto" w:fill="auto"/>
            <w:vAlign w:val="bottom"/>
          </w:tcPr>
          <w:p w:rsidR="00F56C71" w:rsidRPr="007661CE" w:rsidRDefault="007C6220" w:rsidP="00FC76EE">
            <w:pPr>
              <w:tabs>
                <w:tab w:val="left" w:pos="3368"/>
              </w:tabs>
              <w:spacing w:after="120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5" w:type="dxa"/>
            <w:tcBorders>
              <w:top w:val="dotted" w:sz="24" w:space="0" w:color="FFFFFF"/>
              <w:left w:val="dotted" w:sz="24" w:space="0" w:color="FFFFFF"/>
              <w:bottom w:val="dashSmallGap" w:sz="4" w:space="0" w:color="auto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F56C71" w:rsidRPr="00D55107" w:rsidRDefault="007C6220" w:rsidP="00FC76EE">
            <w:pPr>
              <w:tabs>
                <w:tab w:val="left" w:pos="3368"/>
              </w:tabs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F56C71"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8" w:type="dxa"/>
            <w:tcBorders>
              <w:top w:val="dotted" w:sz="24" w:space="0" w:color="FFFFFF"/>
              <w:left w:val="single" w:sz="18" w:space="0" w:color="FFFFFF" w:themeColor="background1"/>
              <w:bottom w:val="dashSmallGap" w:sz="4" w:space="0" w:color="auto"/>
              <w:right w:val="dotted" w:sz="24" w:space="0" w:color="FFFFFF"/>
            </w:tcBorders>
            <w:shd w:val="clear" w:color="auto" w:fill="auto"/>
            <w:vAlign w:val="bottom"/>
          </w:tcPr>
          <w:p w:rsidR="00F56C71" w:rsidRPr="00D55107" w:rsidRDefault="007C6220" w:rsidP="00FC76EE">
            <w:pPr>
              <w:tabs>
                <w:tab w:val="left" w:pos="3368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6C71" w:rsidRPr="00D55107" w:rsidTr="00FC76EE">
        <w:trPr>
          <w:trHeight w:val="284"/>
        </w:trPr>
        <w:tc>
          <w:tcPr>
            <w:tcW w:w="2883" w:type="dxa"/>
            <w:tcBorders>
              <w:top w:val="dashSmallGap" w:sz="4" w:space="0" w:color="auto"/>
              <w:left w:val="dotted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Name Techniker in Blockschrift</w:t>
            </w:r>
          </w:p>
        </w:tc>
        <w:tc>
          <w:tcPr>
            <w:tcW w:w="3085" w:type="dxa"/>
            <w:tcBorders>
              <w:top w:val="dashSmallGap" w:sz="4" w:space="0" w:color="auto"/>
              <w:left w:val="dotted" w:sz="4" w:space="0" w:color="99CCFF"/>
              <w:bottom w:val="single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Datum, Ort</w:t>
            </w:r>
          </w:p>
        </w:tc>
        <w:tc>
          <w:tcPr>
            <w:tcW w:w="3388" w:type="dxa"/>
            <w:tcBorders>
              <w:top w:val="dashSmallGap" w:sz="4" w:space="0" w:color="auto"/>
              <w:left w:val="single" w:sz="24" w:space="0" w:color="FFFFFF"/>
              <w:bottom w:val="dotted" w:sz="4" w:space="0" w:color="99CCFF"/>
              <w:right w:val="dotted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343480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Name Betreiber in Blockschrift</w:t>
            </w:r>
          </w:p>
        </w:tc>
      </w:tr>
    </w:tbl>
    <w:p w:rsidR="004A26C5" w:rsidRDefault="004A26C5" w:rsidP="003F0E0E">
      <w:pPr>
        <w:pStyle w:val="Fuzeile"/>
        <w:rPr>
          <w:rFonts w:cs="Arial"/>
          <w:sz w:val="16"/>
          <w:szCs w:val="16"/>
        </w:rPr>
      </w:pPr>
    </w:p>
    <w:sectPr w:rsidR="004A26C5" w:rsidSect="00F56C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851" w:left="567" w:header="709" w:footer="520" w:gutter="567"/>
      <w:pgBorders w:offsetFrom="page">
        <w:top w:val="single" w:sz="4" w:space="24" w:color="1C88CA"/>
        <w:left w:val="single" w:sz="4" w:space="24" w:color="1C88CA"/>
        <w:bottom w:val="single" w:sz="4" w:space="24" w:color="1C88CA"/>
        <w:right w:val="single" w:sz="4" w:space="24" w:color="1C88CA"/>
      </w:pgBorders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72" w:rsidRDefault="00850D72">
      <w:r>
        <w:separator/>
      </w:r>
    </w:p>
  </w:endnote>
  <w:endnote w:type="continuationSeparator" w:id="0">
    <w:p w:rsidR="00850D72" w:rsidRDefault="0085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F" w:rsidRPr="004B100F" w:rsidRDefault="00850D72" w:rsidP="00F177B3">
    <w:pPr>
      <w:pStyle w:val="Fuzeile"/>
      <w:tabs>
        <w:tab w:val="clear" w:pos="9071"/>
        <w:tab w:val="right" w:pos="9639"/>
      </w:tabs>
      <w:rPr>
        <w:sz w:val="14"/>
        <w:szCs w:val="14"/>
      </w:rPr>
    </w:pPr>
    <w:r>
      <w:rPr>
        <w:sz w:val="14"/>
        <w:szCs w:val="14"/>
      </w:rPr>
      <w:t>Wartungsprotokoll</w:t>
    </w:r>
    <w:r w:rsidR="00247A0F" w:rsidRPr="004B100F">
      <w:rPr>
        <w:sz w:val="14"/>
        <w:szCs w:val="14"/>
      </w:rPr>
      <w:t xml:space="preserve"> </w:t>
    </w:r>
    <w:r w:rsidR="00247A0F" w:rsidRPr="004B100F">
      <w:rPr>
        <w:sz w:val="14"/>
        <w:szCs w:val="14"/>
      </w:rPr>
      <w:tab/>
    </w:r>
    <w:r w:rsidR="00247A0F">
      <w:rPr>
        <w:sz w:val="14"/>
        <w:szCs w:val="14"/>
      </w:rPr>
      <w:t>V 1.</w:t>
    </w:r>
    <w:r>
      <w:rPr>
        <w:sz w:val="14"/>
        <w:szCs w:val="14"/>
      </w:rPr>
      <w:t>3</w:t>
    </w:r>
    <w:r w:rsidR="00CB0974">
      <w:rPr>
        <w:sz w:val="14"/>
        <w:szCs w:val="14"/>
      </w:rPr>
      <w:t>1</w:t>
    </w:r>
    <w:r w:rsidR="00247A0F" w:rsidRPr="004B100F">
      <w:rPr>
        <w:sz w:val="14"/>
        <w:szCs w:val="14"/>
      </w:rPr>
      <w:tab/>
    </w:r>
    <w:r>
      <w:rPr>
        <w:sz w:val="14"/>
        <w:szCs w:val="14"/>
      </w:rPr>
      <w:t xml:space="preserve">  </w:t>
    </w:r>
    <w:r w:rsidR="00247A0F" w:rsidRPr="004B100F">
      <w:rPr>
        <w:sz w:val="14"/>
        <w:szCs w:val="14"/>
      </w:rPr>
      <w:t xml:space="preserve">Seite </w:t>
    </w:r>
    <w:r w:rsidR="007C6220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PAGE </w:instrText>
    </w:r>
    <w:r w:rsidR="007C6220" w:rsidRPr="004B100F">
      <w:rPr>
        <w:rStyle w:val="Seitenzahl"/>
        <w:sz w:val="14"/>
        <w:szCs w:val="14"/>
      </w:rPr>
      <w:fldChar w:fldCharType="separate"/>
    </w:r>
    <w:r w:rsidR="00CA0433">
      <w:rPr>
        <w:rStyle w:val="Seitenzahl"/>
        <w:noProof/>
        <w:sz w:val="14"/>
        <w:szCs w:val="14"/>
      </w:rPr>
      <w:t>2</w:t>
    </w:r>
    <w:r w:rsidR="007C6220" w:rsidRPr="004B100F">
      <w:rPr>
        <w:rStyle w:val="Seitenzahl"/>
        <w:sz w:val="14"/>
        <w:szCs w:val="14"/>
      </w:rPr>
      <w:fldChar w:fldCharType="end"/>
    </w:r>
    <w:r w:rsidR="00247A0F" w:rsidRPr="004B100F">
      <w:rPr>
        <w:rStyle w:val="Seitenzahl"/>
        <w:sz w:val="14"/>
        <w:szCs w:val="14"/>
      </w:rPr>
      <w:t xml:space="preserve"> / </w:t>
    </w:r>
    <w:r w:rsidR="007C6220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NUMPAGES </w:instrText>
    </w:r>
    <w:r w:rsidR="007C6220" w:rsidRPr="004B100F">
      <w:rPr>
        <w:rStyle w:val="Seitenzahl"/>
        <w:sz w:val="14"/>
        <w:szCs w:val="14"/>
      </w:rPr>
      <w:fldChar w:fldCharType="separate"/>
    </w:r>
    <w:r w:rsidR="00CA0433">
      <w:rPr>
        <w:rStyle w:val="Seitenzahl"/>
        <w:noProof/>
        <w:sz w:val="14"/>
        <w:szCs w:val="14"/>
      </w:rPr>
      <w:t>9</w:t>
    </w:r>
    <w:r w:rsidR="007C6220" w:rsidRPr="004B100F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F" w:rsidRPr="00227506" w:rsidRDefault="00850D72" w:rsidP="00227506">
    <w:pPr>
      <w:pStyle w:val="Fuzeile"/>
      <w:tabs>
        <w:tab w:val="clear" w:pos="9071"/>
        <w:tab w:val="right" w:pos="9639"/>
      </w:tabs>
      <w:rPr>
        <w:sz w:val="14"/>
        <w:szCs w:val="14"/>
      </w:rPr>
    </w:pPr>
    <w:r>
      <w:rPr>
        <w:sz w:val="14"/>
        <w:szCs w:val="14"/>
      </w:rPr>
      <w:t>Wartungsprotokoll</w:t>
    </w:r>
    <w:r w:rsidR="00247A0F" w:rsidRPr="004B100F">
      <w:rPr>
        <w:sz w:val="14"/>
        <w:szCs w:val="14"/>
      </w:rPr>
      <w:t xml:space="preserve"> </w:t>
    </w:r>
    <w:r w:rsidR="00247A0F">
      <w:rPr>
        <w:sz w:val="14"/>
        <w:szCs w:val="14"/>
      </w:rPr>
      <w:t xml:space="preserve"> </w:t>
    </w:r>
    <w:r w:rsidR="00247A0F">
      <w:rPr>
        <w:sz w:val="14"/>
        <w:szCs w:val="14"/>
      </w:rPr>
      <w:tab/>
    </w:r>
    <w:r w:rsidR="00405EFD">
      <w:rPr>
        <w:sz w:val="14"/>
        <w:szCs w:val="14"/>
      </w:rPr>
      <w:t>V</w:t>
    </w:r>
    <w:r>
      <w:rPr>
        <w:sz w:val="14"/>
        <w:szCs w:val="14"/>
      </w:rPr>
      <w:t xml:space="preserve"> 1.3</w:t>
    </w:r>
    <w:r w:rsidR="00CB0974">
      <w:rPr>
        <w:sz w:val="14"/>
        <w:szCs w:val="14"/>
      </w:rPr>
      <w:t>1</w:t>
    </w:r>
    <w:r w:rsidR="00247A0F">
      <w:rPr>
        <w:sz w:val="14"/>
        <w:szCs w:val="14"/>
      </w:rPr>
      <w:tab/>
    </w:r>
    <w:r w:rsidR="00247A0F" w:rsidRPr="004B100F">
      <w:rPr>
        <w:sz w:val="14"/>
        <w:szCs w:val="14"/>
      </w:rPr>
      <w:t xml:space="preserve">Seite </w:t>
    </w:r>
    <w:r w:rsidR="007C6220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PAGE </w:instrText>
    </w:r>
    <w:r w:rsidR="007C6220" w:rsidRPr="004B100F">
      <w:rPr>
        <w:rStyle w:val="Seitenzahl"/>
        <w:sz w:val="14"/>
        <w:szCs w:val="14"/>
      </w:rPr>
      <w:fldChar w:fldCharType="separate"/>
    </w:r>
    <w:r w:rsidR="00CA0433">
      <w:rPr>
        <w:rStyle w:val="Seitenzahl"/>
        <w:noProof/>
        <w:sz w:val="14"/>
        <w:szCs w:val="14"/>
      </w:rPr>
      <w:t>1</w:t>
    </w:r>
    <w:r w:rsidR="007C6220" w:rsidRPr="004B100F">
      <w:rPr>
        <w:rStyle w:val="Seitenzahl"/>
        <w:sz w:val="14"/>
        <w:szCs w:val="14"/>
      </w:rPr>
      <w:fldChar w:fldCharType="end"/>
    </w:r>
    <w:r w:rsidR="00247A0F" w:rsidRPr="004B100F">
      <w:rPr>
        <w:rStyle w:val="Seitenzahl"/>
        <w:sz w:val="14"/>
        <w:szCs w:val="14"/>
      </w:rPr>
      <w:t xml:space="preserve"> / </w:t>
    </w:r>
    <w:r w:rsidR="007C6220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NUMPAGES </w:instrText>
    </w:r>
    <w:r w:rsidR="007C6220" w:rsidRPr="004B100F">
      <w:rPr>
        <w:rStyle w:val="Seitenzahl"/>
        <w:sz w:val="14"/>
        <w:szCs w:val="14"/>
      </w:rPr>
      <w:fldChar w:fldCharType="separate"/>
    </w:r>
    <w:r w:rsidR="00CA0433">
      <w:rPr>
        <w:rStyle w:val="Seitenzahl"/>
        <w:noProof/>
        <w:sz w:val="14"/>
        <w:szCs w:val="14"/>
      </w:rPr>
      <w:t>9</w:t>
    </w:r>
    <w:r w:rsidR="007C6220" w:rsidRPr="004B100F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72" w:rsidRDefault="00850D72">
      <w:r>
        <w:separator/>
      </w:r>
    </w:p>
  </w:footnote>
  <w:footnote w:type="continuationSeparator" w:id="0">
    <w:p w:rsidR="00850D72" w:rsidRDefault="0085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F" w:rsidRPr="00CB3FD1" w:rsidRDefault="00247A0F" w:rsidP="00573651">
    <w:pPr>
      <w:pStyle w:val="Kopfzeile"/>
    </w:pPr>
    <w:r w:rsidRPr="00CB3FD1">
      <w:t>OVE Richtlinie 2</w:t>
    </w:r>
    <w:r>
      <w:t>:2009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F" w:rsidRPr="009570A6" w:rsidRDefault="007C6220" w:rsidP="00BA735B">
    <w:pPr>
      <w:pStyle w:val="textfeld14"/>
      <w:tabs>
        <w:tab w:val="clear" w:pos="9923"/>
        <w:tab w:val="left" w:pos="56"/>
        <w:tab w:val="left" w:pos="2268"/>
        <w:tab w:val="left" w:pos="2895"/>
        <w:tab w:val="right" w:pos="9639"/>
      </w:tabs>
      <w:spacing w:before="40"/>
      <w:ind w:left="-142" w:right="255"/>
      <w:rPr>
        <w:b w:val="0"/>
        <w:sz w:val="16"/>
        <w:szCs w:val="16"/>
      </w:rPr>
    </w:pPr>
    <w:r w:rsidRPr="007C62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84.8pt;margin-top:-5pt;width:135.55pt;height:20.7pt;z-index:251658752;mso-wrap-style:none" filled="f" stroked="f">
          <v:textbox style="mso-next-textbox:#_x0000_s2055;mso-fit-shape-to-text:t">
            <w:txbxContent>
              <w:p w:rsidR="00247A0F" w:rsidRPr="003C6E37" w:rsidRDefault="00247A0F" w:rsidP="009D0906">
                <w:pPr>
                  <w:pStyle w:val="textfeld14"/>
                  <w:tabs>
                    <w:tab w:val="left" w:pos="0"/>
                    <w:tab w:val="left" w:pos="2268"/>
                    <w:tab w:val="left" w:pos="2895"/>
                    <w:tab w:val="right" w:pos="9639"/>
                  </w:tabs>
                  <w:spacing w:before="40"/>
                  <w:ind w:left="-142" w:right="255"/>
                  <w:rPr>
                    <w:sz w:val="16"/>
                    <w:szCs w:val="16"/>
                  </w:rPr>
                </w:pPr>
                <w:r w:rsidRPr="00206D55">
                  <w:rPr>
                    <w:b w:val="0"/>
                    <w:sz w:val="20"/>
                    <w:szCs w:val="20"/>
                  </w:rPr>
                  <w:t>OVE-Richtlinie R 2</w:t>
                </w:r>
                <w:r w:rsidR="00850D72">
                  <w:rPr>
                    <w:b w:val="0"/>
                    <w:sz w:val="20"/>
                    <w:szCs w:val="20"/>
                  </w:rPr>
                  <w:t>:2017</w:t>
                </w:r>
              </w:p>
            </w:txbxContent>
          </v:textbox>
          <w10:wrap type="square"/>
        </v:shape>
      </w:pict>
    </w:r>
    <w:r w:rsidR="00247A0F">
      <w:rPr>
        <w:b w:val="0"/>
        <w:sz w:val="16"/>
        <w:szCs w:val="16"/>
      </w:rPr>
      <w:tab/>
      <w:t>ID-Nummer</w:t>
    </w:r>
    <w:r w:rsidR="00247A0F" w:rsidRPr="00D81EEF">
      <w:rPr>
        <w:b w:val="0"/>
        <w:sz w:val="16"/>
        <w:szCs w:val="16"/>
      </w:rPr>
      <w:t>:</w:t>
    </w:r>
    <w:r w:rsidR="00247A0F">
      <w:rPr>
        <w:b w:val="0"/>
        <w:sz w:val="16"/>
        <w:szCs w:val="16"/>
      </w:rPr>
      <w:t xml:space="preserve"> </w:t>
    </w:r>
    <w:fldSimple w:instr=" REF  Text105  \* MERGEFORMAT ">
      <w:r w:rsidR="00850D72" w:rsidRPr="00850D72">
        <w:rPr>
          <w:rFonts w:cs="Arial"/>
          <w:b w:val="0"/>
          <w:sz w:val="16"/>
          <w:szCs w:val="16"/>
        </w:rPr>
        <w:t xml:space="preserve">     </w:t>
      </w:r>
    </w:fldSimple>
  </w:p>
  <w:p w:rsidR="00247A0F" w:rsidRDefault="00282581" w:rsidP="00282581">
    <w:pPr>
      <w:pStyle w:val="textfeld14"/>
      <w:tabs>
        <w:tab w:val="clear" w:pos="9923"/>
        <w:tab w:val="left" w:pos="2268"/>
        <w:tab w:val="left" w:pos="2895"/>
        <w:tab w:val="right" w:pos="9639"/>
      </w:tabs>
      <w:spacing w:before="40"/>
      <w:ind w:left="-142"/>
      <w:jc w:val="center"/>
      <w:rPr>
        <w:b w:val="0"/>
        <w:sz w:val="18"/>
        <w:szCs w:val="18"/>
      </w:rPr>
    </w:pP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ind w:right="254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44450</wp:posOffset>
          </wp:positionV>
          <wp:extent cx="792480" cy="599440"/>
          <wp:effectExtent l="19050" t="0" r="7620" b="0"/>
          <wp:wrapNone/>
          <wp:docPr id="1" name="Bild 1" descr="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125095</wp:posOffset>
          </wp:positionV>
          <wp:extent cx="1713865" cy="489585"/>
          <wp:effectExtent l="19050" t="0" r="635" b="0"/>
          <wp:wrapNone/>
          <wp:docPr id="2" name="Bild 2" descr="OVE Logo_ohne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VE Logo_ohne_Schriftzu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A0F" w:rsidRPr="004A26C5" w:rsidRDefault="00850D72" w:rsidP="002836B7">
    <w:pPr>
      <w:pStyle w:val="textfeld14"/>
      <w:tabs>
        <w:tab w:val="clear" w:pos="9923"/>
        <w:tab w:val="left" w:pos="2268"/>
        <w:tab w:val="left" w:pos="2895"/>
      </w:tabs>
      <w:ind w:right="254"/>
      <w:jc w:val="right"/>
      <w:rPr>
        <w:sz w:val="22"/>
        <w:szCs w:val="22"/>
      </w:rPr>
    </w:pPr>
    <w:r>
      <w:rPr>
        <w:sz w:val="22"/>
        <w:szCs w:val="22"/>
      </w:rPr>
      <w:t xml:space="preserve">OVE-Richtlinie R </w:t>
    </w:r>
    <w:r w:rsidR="00247A0F" w:rsidRPr="004A26C5">
      <w:rPr>
        <w:sz w:val="22"/>
        <w:szCs w:val="22"/>
      </w:rPr>
      <w:t>2</w:t>
    </w:r>
    <w:r>
      <w:rPr>
        <w:sz w:val="22"/>
        <w:szCs w:val="22"/>
      </w:rPr>
      <w:t>:2017</w:t>
    </w:r>
  </w:p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spacing w:before="40"/>
      <w:ind w:left="-142" w:right="255"/>
      <w:jc w:val="right"/>
      <w:rPr>
        <w:b w:val="0"/>
        <w:sz w:val="16"/>
        <w:szCs w:val="16"/>
      </w:rPr>
    </w:pPr>
  </w:p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spacing w:before="40"/>
      <w:ind w:left="-142" w:right="255"/>
      <w:jc w:val="right"/>
      <w:rPr>
        <w:b w:val="0"/>
        <w:sz w:val="16"/>
        <w:szCs w:val="16"/>
      </w:rPr>
    </w:pPr>
  </w:p>
  <w:p w:rsidR="00247A0F" w:rsidRDefault="00247A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36F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424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8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AA0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6E8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2B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0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4A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A2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B4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75667C2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44"/>
        </w:tabs>
        <w:ind w:left="1644" w:hanging="1644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8"/>
        </w:tabs>
        <w:ind w:left="1758" w:hanging="1758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1">
    <w:nsid w:val="013F77DC"/>
    <w:multiLevelType w:val="hybridMultilevel"/>
    <w:tmpl w:val="1CBEE7A8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41A75"/>
    <w:multiLevelType w:val="hybridMultilevel"/>
    <w:tmpl w:val="770A1BEA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4903D81"/>
    <w:multiLevelType w:val="hybridMultilevel"/>
    <w:tmpl w:val="8814020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D4A13D1"/>
    <w:multiLevelType w:val="hybridMultilevel"/>
    <w:tmpl w:val="CF18723C"/>
    <w:lvl w:ilvl="0" w:tplc="BBFAFEA2">
      <w:start w:val="1"/>
      <w:numFmt w:val="bullet"/>
      <w:lvlText w:val="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81132C"/>
    <w:multiLevelType w:val="multilevel"/>
    <w:tmpl w:val="957415E8"/>
    <w:lvl w:ilvl="0">
      <w:start w:val="1"/>
      <w:numFmt w:val="upperLetter"/>
      <w:pStyle w:val="AnhNA"/>
      <w:suff w:val="nothing"/>
      <w:lvlText w:val="Anhang N%1"/>
      <w:lvlJc w:val="center"/>
      <w:pPr>
        <w:ind w:left="0" w:firstLine="73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AnhNA1"/>
      <w:lvlText w:val="N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nhNA11"/>
      <w:lvlText w:val="N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AnhNA111"/>
      <w:lvlText w:val="N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AnhNA1111"/>
      <w:lvlText w:val="N%1.%2.%3.%4.%5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AnhNA11111"/>
      <w:lvlText w:val="N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AnhNA111111"/>
      <w:lvlText w:val="N%1.%2.%3.%4.%5.%6.%7"/>
      <w:lvlJc w:val="left"/>
      <w:pPr>
        <w:tabs>
          <w:tab w:val="num" w:pos="1588"/>
        </w:tabs>
        <w:ind w:left="1588" w:hanging="1588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AnhNA1111111"/>
      <w:lvlText w:val="N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AnhNA11111111"/>
      <w:lvlText w:val="N%1.%2.%3.%4.%5.%6.%7.%8.%9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6">
    <w:nsid w:val="0F5D0599"/>
    <w:multiLevelType w:val="hybridMultilevel"/>
    <w:tmpl w:val="03B20F90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711424"/>
    <w:multiLevelType w:val="multilevel"/>
    <w:tmpl w:val="733C6864"/>
    <w:lvl w:ilvl="0">
      <w:start w:val="1"/>
      <w:numFmt w:val="decimal"/>
      <w:pStyle w:val="berschrift30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cs="Times New Roman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  <w:rPr>
        <w:rFonts w:ascii="Arial" w:hAnsi="Arial" w:cs="Times New Roman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14292584"/>
    <w:multiLevelType w:val="hybridMultilevel"/>
    <w:tmpl w:val="CCF2FBE6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EA218D"/>
    <w:multiLevelType w:val="hybridMultilevel"/>
    <w:tmpl w:val="BB4CC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801EF"/>
    <w:multiLevelType w:val="hybridMultilevel"/>
    <w:tmpl w:val="D90C3C9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1">
    <w:nsid w:val="24691624"/>
    <w:multiLevelType w:val="hybridMultilevel"/>
    <w:tmpl w:val="311A31EE"/>
    <w:lvl w:ilvl="0" w:tplc="0C07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2AEE28E7"/>
    <w:multiLevelType w:val="hybridMultilevel"/>
    <w:tmpl w:val="72E89E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A7673"/>
    <w:multiLevelType w:val="multilevel"/>
    <w:tmpl w:val="FA9CC55C"/>
    <w:lvl w:ilvl="0">
      <w:start w:val="1"/>
      <w:numFmt w:val="decimal"/>
      <w:pStyle w:val="V1"/>
      <w:lvlText w:val="V.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V11"/>
      <w:lvlText w:val="V.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V111"/>
      <w:lvlText w:val="V.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V1111"/>
      <w:lvlText w:val="V.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V11111"/>
      <w:lvlText w:val="V.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V111111"/>
      <w:lvlText w:val="V.%1.%2.%3.%4.%5.%6"/>
      <w:lvlJc w:val="left"/>
      <w:pPr>
        <w:tabs>
          <w:tab w:val="num" w:pos="1276"/>
        </w:tabs>
        <w:ind w:left="1276" w:hanging="127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V1111111"/>
      <w:lvlText w:val="V.%1.%2.%3.%4.%5.%6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V11111111"/>
      <w:lvlText w:val="V.%1.%2.%3.%4.%5.%6.%7.%8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V111111111"/>
      <w:lvlText w:val="V.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4">
    <w:nsid w:val="31607E7B"/>
    <w:multiLevelType w:val="hybridMultilevel"/>
    <w:tmpl w:val="C042449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1873F29"/>
    <w:multiLevelType w:val="hybridMultilevel"/>
    <w:tmpl w:val="5120CD66"/>
    <w:lvl w:ilvl="0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>
    <w:nsid w:val="32AF2182"/>
    <w:multiLevelType w:val="singleLevel"/>
    <w:tmpl w:val="ABB02F9E"/>
    <w:lvl w:ilvl="0">
      <w:start w:val="1"/>
      <w:numFmt w:val="decimal"/>
      <w:pStyle w:val="Bild"/>
      <w:lvlText w:val="Bild %1"/>
      <w:lvlJc w:val="center"/>
      <w:pPr>
        <w:tabs>
          <w:tab w:val="num" w:pos="624"/>
        </w:tabs>
        <w:ind w:left="624" w:hanging="335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7">
    <w:nsid w:val="4442671F"/>
    <w:multiLevelType w:val="hybridMultilevel"/>
    <w:tmpl w:val="7516630C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F7624"/>
    <w:multiLevelType w:val="hybridMultilevel"/>
    <w:tmpl w:val="26DC3A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30FA7"/>
    <w:multiLevelType w:val="hybridMultilevel"/>
    <w:tmpl w:val="5F34D752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B0D6CAD"/>
    <w:multiLevelType w:val="hybridMultilevel"/>
    <w:tmpl w:val="0B228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37734"/>
    <w:multiLevelType w:val="hybridMultilevel"/>
    <w:tmpl w:val="547A4148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C4C239C"/>
    <w:multiLevelType w:val="hybridMultilevel"/>
    <w:tmpl w:val="938CDE2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EA063FF"/>
    <w:multiLevelType w:val="hybridMultilevel"/>
    <w:tmpl w:val="C40C9174"/>
    <w:lvl w:ilvl="0" w:tplc="2C10CE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104A5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A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A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AB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0C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87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4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42417"/>
    <w:multiLevelType w:val="hybridMultilevel"/>
    <w:tmpl w:val="95F67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23CEA"/>
    <w:multiLevelType w:val="hybridMultilevel"/>
    <w:tmpl w:val="4A782B66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B1A229C"/>
    <w:multiLevelType w:val="hybridMultilevel"/>
    <w:tmpl w:val="0CC658BC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C6E1751"/>
    <w:multiLevelType w:val="multilevel"/>
    <w:tmpl w:val="EB827026"/>
    <w:lvl w:ilvl="0">
      <w:start w:val="1"/>
      <w:numFmt w:val="upperLetter"/>
      <w:pStyle w:val="AnhA"/>
      <w:suff w:val="nothing"/>
      <w:lvlText w:val="Anhang %1"/>
      <w:lvlJc w:val="center"/>
      <w:pPr>
        <w:ind w:left="0" w:firstLine="618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nhA11"/>
      <w:lvlText w:val="%1.%2.%3"/>
      <w:lvlJc w:val="left"/>
      <w:pPr>
        <w:tabs>
          <w:tab w:val="num" w:pos="851"/>
        </w:tabs>
        <w:ind w:left="851" w:hanging="85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AnhA111"/>
      <w:lvlText w:val="%1.%2.%3.%4"/>
      <w:lvlJc w:val="left"/>
      <w:pPr>
        <w:tabs>
          <w:tab w:val="num" w:pos="964"/>
        </w:tabs>
        <w:ind w:left="964" w:hanging="963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AnhA1111"/>
      <w:lvlText w:val="%1.%2.%3.%4.%5"/>
      <w:lvlJc w:val="left"/>
      <w:pPr>
        <w:tabs>
          <w:tab w:val="num" w:pos="1141"/>
        </w:tabs>
        <w:ind w:left="1141" w:hanging="114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AnhA11111"/>
      <w:lvlText w:val="%1.%2.%3.%4.%5.%6"/>
      <w:lvlJc w:val="left"/>
      <w:pPr>
        <w:tabs>
          <w:tab w:val="num" w:pos="1247"/>
        </w:tabs>
        <w:ind w:left="1247" w:hanging="124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AnhA111111"/>
      <w:lvlText w:val="%1.%2.%3.%4.%5.%6.%7"/>
      <w:lvlJc w:val="left"/>
      <w:pPr>
        <w:tabs>
          <w:tab w:val="num" w:pos="1362"/>
        </w:tabs>
        <w:ind w:left="1362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AnhA1111111"/>
      <w:lvlText w:val="%1.%2.%3.%4.%5.%6.%7.%8"/>
      <w:lvlJc w:val="left"/>
      <w:pPr>
        <w:tabs>
          <w:tab w:val="num" w:pos="1644"/>
        </w:tabs>
        <w:ind w:left="1644" w:hanging="1643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AnhA11111111"/>
      <w:lvlText w:val="%1.%2.%3.%4.%5.%6.%7.%8.%9"/>
      <w:lvlJc w:val="left"/>
      <w:pPr>
        <w:tabs>
          <w:tab w:val="num" w:pos="1758"/>
        </w:tabs>
        <w:ind w:left="1758" w:hanging="17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38">
    <w:nsid w:val="6DA23529"/>
    <w:multiLevelType w:val="hybridMultilevel"/>
    <w:tmpl w:val="39389C20"/>
    <w:lvl w:ilvl="0" w:tplc="250E0C44">
      <w:start w:val="1"/>
      <w:numFmt w:val="bullet"/>
      <w:lvlRestart w:val="0"/>
      <w:lvlText w:val=""/>
      <w:lvlJc w:val="left"/>
      <w:pPr>
        <w:tabs>
          <w:tab w:val="num" w:pos="358"/>
        </w:tabs>
        <w:ind w:left="358" w:hanging="35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>
    <w:nsid w:val="6E7605EB"/>
    <w:multiLevelType w:val="hybridMultilevel"/>
    <w:tmpl w:val="8F287FE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0">
    <w:nsid w:val="6E812922"/>
    <w:multiLevelType w:val="hybridMultilevel"/>
    <w:tmpl w:val="8B2E0EFC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1">
    <w:nsid w:val="747D3627"/>
    <w:multiLevelType w:val="multilevel"/>
    <w:tmpl w:val="38B8515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81A4835"/>
    <w:multiLevelType w:val="hybridMultilevel"/>
    <w:tmpl w:val="C30E9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07DB7"/>
    <w:multiLevelType w:val="multilevel"/>
    <w:tmpl w:val="EB827026"/>
    <w:lvl w:ilvl="0">
      <w:start w:val="1"/>
      <w:numFmt w:val="upperLetter"/>
      <w:suff w:val="nothing"/>
      <w:lvlText w:val="Anhang %1"/>
      <w:lvlJc w:val="center"/>
      <w:pPr>
        <w:ind w:left="0" w:firstLine="618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3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41"/>
        </w:tabs>
        <w:ind w:left="1141" w:hanging="114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44"/>
        </w:tabs>
        <w:ind w:left="1644" w:hanging="1643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8"/>
        </w:tabs>
        <w:ind w:left="1758" w:hanging="17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4">
    <w:nsid w:val="7E1132BE"/>
    <w:multiLevelType w:val="multilevel"/>
    <w:tmpl w:val="839697C0"/>
    <w:lvl w:ilvl="0">
      <w:start w:val="1"/>
      <w:numFmt w:val="upperLetter"/>
      <w:suff w:val="nothing"/>
      <w:lvlText w:val="Anhang %1"/>
      <w:lvlJc w:val="center"/>
      <w:pPr>
        <w:ind w:left="3402" w:firstLine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Index1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pStyle w:val="Index2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18"/>
      </w:r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18"/>
  </w:num>
  <w:num w:numId="5">
    <w:abstractNumId w:val="16"/>
  </w:num>
  <w:num w:numId="6">
    <w:abstractNumId w:val="2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40"/>
  </w:num>
  <w:num w:numId="12">
    <w:abstractNumId w:val="12"/>
  </w:num>
  <w:num w:numId="13">
    <w:abstractNumId w:val="36"/>
  </w:num>
  <w:num w:numId="14">
    <w:abstractNumId w:val="21"/>
  </w:num>
  <w:num w:numId="15">
    <w:abstractNumId w:val="20"/>
  </w:num>
  <w:num w:numId="16">
    <w:abstractNumId w:val="32"/>
  </w:num>
  <w:num w:numId="17">
    <w:abstractNumId w:val="13"/>
  </w:num>
  <w:num w:numId="18">
    <w:abstractNumId w:val="31"/>
  </w:num>
  <w:num w:numId="19">
    <w:abstractNumId w:val="35"/>
  </w:num>
  <w:num w:numId="20">
    <w:abstractNumId w:val="29"/>
  </w:num>
  <w:num w:numId="21">
    <w:abstractNumId w:val="39"/>
  </w:num>
  <w:num w:numId="22">
    <w:abstractNumId w:val="37"/>
  </w:num>
  <w:num w:numId="23">
    <w:abstractNumId w:val="15"/>
  </w:num>
  <w:num w:numId="24">
    <w:abstractNumId w:val="44"/>
  </w:num>
  <w:num w:numId="25">
    <w:abstractNumId w:val="10"/>
  </w:num>
  <w:num w:numId="26">
    <w:abstractNumId w:val="26"/>
  </w:num>
  <w:num w:numId="27">
    <w:abstractNumId w:val="23"/>
  </w:num>
  <w:num w:numId="28">
    <w:abstractNumId w:val="5"/>
  </w:num>
  <w:num w:numId="29">
    <w:abstractNumId w:val="38"/>
  </w:num>
  <w:num w:numId="30">
    <w:abstractNumId w:val="7"/>
  </w:num>
  <w:num w:numId="31">
    <w:abstractNumId w:val="6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3"/>
  </w:num>
  <w:num w:numId="39">
    <w:abstractNumId w:val="42"/>
  </w:num>
  <w:num w:numId="40">
    <w:abstractNumId w:val="34"/>
  </w:num>
  <w:num w:numId="41">
    <w:abstractNumId w:val="19"/>
  </w:num>
  <w:num w:numId="42">
    <w:abstractNumId w:val="28"/>
  </w:num>
  <w:num w:numId="43">
    <w:abstractNumId w:val="22"/>
  </w:num>
  <w:num w:numId="44">
    <w:abstractNumId w:val="30"/>
  </w:num>
  <w:num w:numId="45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0004"/>
  <w:documentProtection w:edit="forms" w:enforcement="1" w:cryptProviderType="rsaFull" w:cryptAlgorithmClass="hash" w:cryptAlgorithmType="typeAny" w:cryptAlgorithmSid="4" w:cryptSpinCount="100000" w:hash="RqdM+uIeWksfR4DPXFlwhrHlqpA=" w:salt="kYl5PmPFSvGloIObo1Cogg==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7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6334"/>
    <w:rsid w:val="000042EE"/>
    <w:rsid w:val="000055B6"/>
    <w:rsid w:val="00005C1E"/>
    <w:rsid w:val="00006685"/>
    <w:rsid w:val="00006B65"/>
    <w:rsid w:val="00011917"/>
    <w:rsid w:val="00012479"/>
    <w:rsid w:val="00012E46"/>
    <w:rsid w:val="00012EEC"/>
    <w:rsid w:val="0001457B"/>
    <w:rsid w:val="000150A4"/>
    <w:rsid w:val="00016112"/>
    <w:rsid w:val="00017233"/>
    <w:rsid w:val="00017BF5"/>
    <w:rsid w:val="00020DB9"/>
    <w:rsid w:val="00023980"/>
    <w:rsid w:val="0002757F"/>
    <w:rsid w:val="00027ACE"/>
    <w:rsid w:val="00030B7A"/>
    <w:rsid w:val="0003111C"/>
    <w:rsid w:val="00031231"/>
    <w:rsid w:val="000341E1"/>
    <w:rsid w:val="00034D99"/>
    <w:rsid w:val="000368BF"/>
    <w:rsid w:val="00037E10"/>
    <w:rsid w:val="00041F6A"/>
    <w:rsid w:val="0004290B"/>
    <w:rsid w:val="0004351C"/>
    <w:rsid w:val="0004464C"/>
    <w:rsid w:val="00044CD3"/>
    <w:rsid w:val="000459BA"/>
    <w:rsid w:val="00046687"/>
    <w:rsid w:val="00047DEA"/>
    <w:rsid w:val="0005041D"/>
    <w:rsid w:val="0005142C"/>
    <w:rsid w:val="00054A08"/>
    <w:rsid w:val="00063B18"/>
    <w:rsid w:val="00064381"/>
    <w:rsid w:val="00065411"/>
    <w:rsid w:val="00070287"/>
    <w:rsid w:val="000713AA"/>
    <w:rsid w:val="00071602"/>
    <w:rsid w:val="000738F5"/>
    <w:rsid w:val="00076C4C"/>
    <w:rsid w:val="00077B35"/>
    <w:rsid w:val="000803CE"/>
    <w:rsid w:val="00080BF1"/>
    <w:rsid w:val="00081AD1"/>
    <w:rsid w:val="000824CB"/>
    <w:rsid w:val="0008322C"/>
    <w:rsid w:val="00083F8C"/>
    <w:rsid w:val="00087A18"/>
    <w:rsid w:val="00090A13"/>
    <w:rsid w:val="000913C9"/>
    <w:rsid w:val="0009141C"/>
    <w:rsid w:val="000932E6"/>
    <w:rsid w:val="000939D9"/>
    <w:rsid w:val="00095A8B"/>
    <w:rsid w:val="000960C3"/>
    <w:rsid w:val="00097CCB"/>
    <w:rsid w:val="000A0454"/>
    <w:rsid w:val="000A3F02"/>
    <w:rsid w:val="000B106D"/>
    <w:rsid w:val="000B36D0"/>
    <w:rsid w:val="000B43D6"/>
    <w:rsid w:val="000B456A"/>
    <w:rsid w:val="000B63E8"/>
    <w:rsid w:val="000B65F4"/>
    <w:rsid w:val="000B7417"/>
    <w:rsid w:val="000B7DEA"/>
    <w:rsid w:val="000C067C"/>
    <w:rsid w:val="000C3579"/>
    <w:rsid w:val="000C407C"/>
    <w:rsid w:val="000C43D2"/>
    <w:rsid w:val="000C4C09"/>
    <w:rsid w:val="000C59F5"/>
    <w:rsid w:val="000C63F0"/>
    <w:rsid w:val="000C6C88"/>
    <w:rsid w:val="000D0D4B"/>
    <w:rsid w:val="000D0D53"/>
    <w:rsid w:val="000D1E82"/>
    <w:rsid w:val="000D4B25"/>
    <w:rsid w:val="000D4C71"/>
    <w:rsid w:val="000D5337"/>
    <w:rsid w:val="000D6D84"/>
    <w:rsid w:val="000E052D"/>
    <w:rsid w:val="000E1482"/>
    <w:rsid w:val="000E1806"/>
    <w:rsid w:val="000E1963"/>
    <w:rsid w:val="000E1C8D"/>
    <w:rsid w:val="000E212C"/>
    <w:rsid w:val="000E218C"/>
    <w:rsid w:val="000E2286"/>
    <w:rsid w:val="000E31D7"/>
    <w:rsid w:val="000E68A0"/>
    <w:rsid w:val="000F22BE"/>
    <w:rsid w:val="000F2A2F"/>
    <w:rsid w:val="000F2CB6"/>
    <w:rsid w:val="000F2DE8"/>
    <w:rsid w:val="000F5949"/>
    <w:rsid w:val="000F5E87"/>
    <w:rsid w:val="000F7B39"/>
    <w:rsid w:val="00101626"/>
    <w:rsid w:val="0010183E"/>
    <w:rsid w:val="00103FE4"/>
    <w:rsid w:val="00104BD5"/>
    <w:rsid w:val="001062BD"/>
    <w:rsid w:val="00107589"/>
    <w:rsid w:val="00107874"/>
    <w:rsid w:val="00107CAB"/>
    <w:rsid w:val="00110E8F"/>
    <w:rsid w:val="00110F51"/>
    <w:rsid w:val="00111EA7"/>
    <w:rsid w:val="00113D93"/>
    <w:rsid w:val="0011575D"/>
    <w:rsid w:val="0011597A"/>
    <w:rsid w:val="00115AC7"/>
    <w:rsid w:val="0011770F"/>
    <w:rsid w:val="00120262"/>
    <w:rsid w:val="00120599"/>
    <w:rsid w:val="00122AB7"/>
    <w:rsid w:val="00122D5E"/>
    <w:rsid w:val="00124DF6"/>
    <w:rsid w:val="00125E8D"/>
    <w:rsid w:val="00126374"/>
    <w:rsid w:val="00126D96"/>
    <w:rsid w:val="001273D8"/>
    <w:rsid w:val="00130642"/>
    <w:rsid w:val="00131723"/>
    <w:rsid w:val="00131F1B"/>
    <w:rsid w:val="00134787"/>
    <w:rsid w:val="001351A4"/>
    <w:rsid w:val="001356F9"/>
    <w:rsid w:val="001362CD"/>
    <w:rsid w:val="001405F8"/>
    <w:rsid w:val="00141927"/>
    <w:rsid w:val="001425BF"/>
    <w:rsid w:val="00143000"/>
    <w:rsid w:val="0014442A"/>
    <w:rsid w:val="001454B1"/>
    <w:rsid w:val="00152501"/>
    <w:rsid w:val="00153EB5"/>
    <w:rsid w:val="00153F34"/>
    <w:rsid w:val="00154118"/>
    <w:rsid w:val="001566F7"/>
    <w:rsid w:val="00157294"/>
    <w:rsid w:val="001607F5"/>
    <w:rsid w:val="00160B44"/>
    <w:rsid w:val="00161FC9"/>
    <w:rsid w:val="00162C73"/>
    <w:rsid w:val="00164111"/>
    <w:rsid w:val="00164B97"/>
    <w:rsid w:val="0016578F"/>
    <w:rsid w:val="001660C3"/>
    <w:rsid w:val="00166DBD"/>
    <w:rsid w:val="0016710C"/>
    <w:rsid w:val="00172B00"/>
    <w:rsid w:val="00172D1B"/>
    <w:rsid w:val="00174427"/>
    <w:rsid w:val="00176334"/>
    <w:rsid w:val="001773A6"/>
    <w:rsid w:val="00177434"/>
    <w:rsid w:val="00177ED8"/>
    <w:rsid w:val="00180452"/>
    <w:rsid w:val="0018160B"/>
    <w:rsid w:val="00182C6D"/>
    <w:rsid w:val="00182F75"/>
    <w:rsid w:val="00183BDC"/>
    <w:rsid w:val="00184CB9"/>
    <w:rsid w:val="00185B78"/>
    <w:rsid w:val="0018699C"/>
    <w:rsid w:val="00190138"/>
    <w:rsid w:val="0019076B"/>
    <w:rsid w:val="00190C80"/>
    <w:rsid w:val="00193701"/>
    <w:rsid w:val="0019428C"/>
    <w:rsid w:val="0019524F"/>
    <w:rsid w:val="00196FD4"/>
    <w:rsid w:val="001970B3"/>
    <w:rsid w:val="001973B7"/>
    <w:rsid w:val="001A241B"/>
    <w:rsid w:val="001A2A9C"/>
    <w:rsid w:val="001A3375"/>
    <w:rsid w:val="001A3380"/>
    <w:rsid w:val="001A4093"/>
    <w:rsid w:val="001A6B5D"/>
    <w:rsid w:val="001B0651"/>
    <w:rsid w:val="001B1588"/>
    <w:rsid w:val="001B2037"/>
    <w:rsid w:val="001B2D20"/>
    <w:rsid w:val="001B338F"/>
    <w:rsid w:val="001B3FE5"/>
    <w:rsid w:val="001B4967"/>
    <w:rsid w:val="001B5C6E"/>
    <w:rsid w:val="001B6C18"/>
    <w:rsid w:val="001C2286"/>
    <w:rsid w:val="001C4D2C"/>
    <w:rsid w:val="001C4EFA"/>
    <w:rsid w:val="001C5D61"/>
    <w:rsid w:val="001D249C"/>
    <w:rsid w:val="001D55A6"/>
    <w:rsid w:val="001D57DB"/>
    <w:rsid w:val="001D6144"/>
    <w:rsid w:val="001D6CE7"/>
    <w:rsid w:val="001D7113"/>
    <w:rsid w:val="001D783A"/>
    <w:rsid w:val="001E1B11"/>
    <w:rsid w:val="001E1F44"/>
    <w:rsid w:val="001E7F8E"/>
    <w:rsid w:val="001F158D"/>
    <w:rsid w:val="001F1C1C"/>
    <w:rsid w:val="001F4201"/>
    <w:rsid w:val="001F4799"/>
    <w:rsid w:val="001F49A1"/>
    <w:rsid w:val="001F50BE"/>
    <w:rsid w:val="001F569D"/>
    <w:rsid w:val="001F6BDF"/>
    <w:rsid w:val="001F78AD"/>
    <w:rsid w:val="002002DD"/>
    <w:rsid w:val="00200F27"/>
    <w:rsid w:val="002012EE"/>
    <w:rsid w:val="002033BF"/>
    <w:rsid w:val="0020392F"/>
    <w:rsid w:val="00203D6F"/>
    <w:rsid w:val="00204048"/>
    <w:rsid w:val="00206D55"/>
    <w:rsid w:val="002119F5"/>
    <w:rsid w:val="002120CF"/>
    <w:rsid w:val="00212536"/>
    <w:rsid w:val="00213484"/>
    <w:rsid w:val="00216EE6"/>
    <w:rsid w:val="00217411"/>
    <w:rsid w:val="0021799D"/>
    <w:rsid w:val="002202C3"/>
    <w:rsid w:val="00221A7F"/>
    <w:rsid w:val="002226E5"/>
    <w:rsid w:val="00222A72"/>
    <w:rsid w:val="00224A7C"/>
    <w:rsid w:val="00224B96"/>
    <w:rsid w:val="00227506"/>
    <w:rsid w:val="002305B4"/>
    <w:rsid w:val="002313F2"/>
    <w:rsid w:val="00232F5B"/>
    <w:rsid w:val="002340E9"/>
    <w:rsid w:val="00235828"/>
    <w:rsid w:val="00236A7B"/>
    <w:rsid w:val="00237609"/>
    <w:rsid w:val="00241EA2"/>
    <w:rsid w:val="00242CF5"/>
    <w:rsid w:val="00242DBB"/>
    <w:rsid w:val="0024430D"/>
    <w:rsid w:val="0024478B"/>
    <w:rsid w:val="00245678"/>
    <w:rsid w:val="00246337"/>
    <w:rsid w:val="00247A0F"/>
    <w:rsid w:val="00250C95"/>
    <w:rsid w:val="00250FF9"/>
    <w:rsid w:val="00251471"/>
    <w:rsid w:val="00251B7C"/>
    <w:rsid w:val="00255A25"/>
    <w:rsid w:val="00257C3A"/>
    <w:rsid w:val="00261AA0"/>
    <w:rsid w:val="00261FBD"/>
    <w:rsid w:val="002655AA"/>
    <w:rsid w:val="0026717B"/>
    <w:rsid w:val="00270E17"/>
    <w:rsid w:val="002719E5"/>
    <w:rsid w:val="0027234F"/>
    <w:rsid w:val="00273F2F"/>
    <w:rsid w:val="00274059"/>
    <w:rsid w:val="0027439D"/>
    <w:rsid w:val="00275003"/>
    <w:rsid w:val="00275936"/>
    <w:rsid w:val="00275B34"/>
    <w:rsid w:val="00275C84"/>
    <w:rsid w:val="0027672C"/>
    <w:rsid w:val="00276A27"/>
    <w:rsid w:val="00282581"/>
    <w:rsid w:val="002836B7"/>
    <w:rsid w:val="00283C5C"/>
    <w:rsid w:val="0028593D"/>
    <w:rsid w:val="002866BC"/>
    <w:rsid w:val="00286B7A"/>
    <w:rsid w:val="002930A4"/>
    <w:rsid w:val="00294FEC"/>
    <w:rsid w:val="0029640F"/>
    <w:rsid w:val="002A03A3"/>
    <w:rsid w:val="002A078C"/>
    <w:rsid w:val="002A2228"/>
    <w:rsid w:val="002A29E6"/>
    <w:rsid w:val="002A4290"/>
    <w:rsid w:val="002A6242"/>
    <w:rsid w:val="002A7AA2"/>
    <w:rsid w:val="002B3580"/>
    <w:rsid w:val="002B7C62"/>
    <w:rsid w:val="002B7FD2"/>
    <w:rsid w:val="002C36BA"/>
    <w:rsid w:val="002C67CD"/>
    <w:rsid w:val="002C695C"/>
    <w:rsid w:val="002C70DD"/>
    <w:rsid w:val="002D3385"/>
    <w:rsid w:val="002D3DDB"/>
    <w:rsid w:val="002D4ACF"/>
    <w:rsid w:val="002D502D"/>
    <w:rsid w:val="002D5D6E"/>
    <w:rsid w:val="002D5EE1"/>
    <w:rsid w:val="002D7198"/>
    <w:rsid w:val="002D7B9D"/>
    <w:rsid w:val="002E1409"/>
    <w:rsid w:val="002E17ED"/>
    <w:rsid w:val="002E1A67"/>
    <w:rsid w:val="002E21A3"/>
    <w:rsid w:val="002E26CA"/>
    <w:rsid w:val="002E4BEA"/>
    <w:rsid w:val="002E57F7"/>
    <w:rsid w:val="002E6643"/>
    <w:rsid w:val="002F0C60"/>
    <w:rsid w:val="002F1D02"/>
    <w:rsid w:val="002F24E1"/>
    <w:rsid w:val="002F263C"/>
    <w:rsid w:val="002F2E44"/>
    <w:rsid w:val="002F2E55"/>
    <w:rsid w:val="002F40EF"/>
    <w:rsid w:val="002F46BF"/>
    <w:rsid w:val="002F55BD"/>
    <w:rsid w:val="002F5906"/>
    <w:rsid w:val="002F7149"/>
    <w:rsid w:val="002F73E3"/>
    <w:rsid w:val="002F7803"/>
    <w:rsid w:val="003033FC"/>
    <w:rsid w:val="00304909"/>
    <w:rsid w:val="00304A7C"/>
    <w:rsid w:val="00306C31"/>
    <w:rsid w:val="00307BCD"/>
    <w:rsid w:val="003109B9"/>
    <w:rsid w:val="00313BBB"/>
    <w:rsid w:val="00313DA0"/>
    <w:rsid w:val="00315555"/>
    <w:rsid w:val="003157E8"/>
    <w:rsid w:val="00315EB7"/>
    <w:rsid w:val="00317642"/>
    <w:rsid w:val="00317C30"/>
    <w:rsid w:val="00325E08"/>
    <w:rsid w:val="00330AA4"/>
    <w:rsid w:val="003314A9"/>
    <w:rsid w:val="003319E6"/>
    <w:rsid w:val="003326E3"/>
    <w:rsid w:val="00333819"/>
    <w:rsid w:val="00337DFF"/>
    <w:rsid w:val="003403F1"/>
    <w:rsid w:val="003404A7"/>
    <w:rsid w:val="00340820"/>
    <w:rsid w:val="00340839"/>
    <w:rsid w:val="003409AC"/>
    <w:rsid w:val="00342809"/>
    <w:rsid w:val="00343480"/>
    <w:rsid w:val="00343736"/>
    <w:rsid w:val="003459D0"/>
    <w:rsid w:val="003461F9"/>
    <w:rsid w:val="00346D38"/>
    <w:rsid w:val="00350A88"/>
    <w:rsid w:val="00351536"/>
    <w:rsid w:val="0035196A"/>
    <w:rsid w:val="00354959"/>
    <w:rsid w:val="0035533D"/>
    <w:rsid w:val="0035619A"/>
    <w:rsid w:val="003566C1"/>
    <w:rsid w:val="00356ACD"/>
    <w:rsid w:val="00361595"/>
    <w:rsid w:val="00361636"/>
    <w:rsid w:val="003624D2"/>
    <w:rsid w:val="00363B7C"/>
    <w:rsid w:val="003656F3"/>
    <w:rsid w:val="00365EF3"/>
    <w:rsid w:val="0036604A"/>
    <w:rsid w:val="003674B1"/>
    <w:rsid w:val="00372CB9"/>
    <w:rsid w:val="00372D52"/>
    <w:rsid w:val="00373147"/>
    <w:rsid w:val="0037522E"/>
    <w:rsid w:val="00376060"/>
    <w:rsid w:val="0037700E"/>
    <w:rsid w:val="003818E8"/>
    <w:rsid w:val="00381CEB"/>
    <w:rsid w:val="00382892"/>
    <w:rsid w:val="00382990"/>
    <w:rsid w:val="00382C41"/>
    <w:rsid w:val="003835F7"/>
    <w:rsid w:val="0038525C"/>
    <w:rsid w:val="00387DB0"/>
    <w:rsid w:val="00387FC3"/>
    <w:rsid w:val="0039249C"/>
    <w:rsid w:val="0039286A"/>
    <w:rsid w:val="003955BD"/>
    <w:rsid w:val="00396BB8"/>
    <w:rsid w:val="003A166A"/>
    <w:rsid w:val="003A21CF"/>
    <w:rsid w:val="003A32A3"/>
    <w:rsid w:val="003A4101"/>
    <w:rsid w:val="003A4D45"/>
    <w:rsid w:val="003B1EEA"/>
    <w:rsid w:val="003B2BF4"/>
    <w:rsid w:val="003B3172"/>
    <w:rsid w:val="003B47F8"/>
    <w:rsid w:val="003B517B"/>
    <w:rsid w:val="003B7290"/>
    <w:rsid w:val="003B7DAD"/>
    <w:rsid w:val="003C0F34"/>
    <w:rsid w:val="003C202E"/>
    <w:rsid w:val="003C332D"/>
    <w:rsid w:val="003C3BC1"/>
    <w:rsid w:val="003C64B3"/>
    <w:rsid w:val="003C69B6"/>
    <w:rsid w:val="003C7A1E"/>
    <w:rsid w:val="003D0DC9"/>
    <w:rsid w:val="003D20FA"/>
    <w:rsid w:val="003D2F62"/>
    <w:rsid w:val="003D30C0"/>
    <w:rsid w:val="003D34D1"/>
    <w:rsid w:val="003D41A5"/>
    <w:rsid w:val="003D4A90"/>
    <w:rsid w:val="003D5E89"/>
    <w:rsid w:val="003E16C6"/>
    <w:rsid w:val="003E3E13"/>
    <w:rsid w:val="003E426E"/>
    <w:rsid w:val="003E6073"/>
    <w:rsid w:val="003E61FD"/>
    <w:rsid w:val="003E62F2"/>
    <w:rsid w:val="003E743A"/>
    <w:rsid w:val="003F0E0E"/>
    <w:rsid w:val="003F33CB"/>
    <w:rsid w:val="003F3C10"/>
    <w:rsid w:val="004004CA"/>
    <w:rsid w:val="0040494D"/>
    <w:rsid w:val="00404DD1"/>
    <w:rsid w:val="00405B2F"/>
    <w:rsid w:val="00405BE9"/>
    <w:rsid w:val="00405EFD"/>
    <w:rsid w:val="004074D0"/>
    <w:rsid w:val="00410772"/>
    <w:rsid w:val="00412415"/>
    <w:rsid w:val="004125DF"/>
    <w:rsid w:val="00413C18"/>
    <w:rsid w:val="00416D47"/>
    <w:rsid w:val="00420609"/>
    <w:rsid w:val="00420E14"/>
    <w:rsid w:val="00423C69"/>
    <w:rsid w:val="0042763C"/>
    <w:rsid w:val="00427A8E"/>
    <w:rsid w:val="004307FE"/>
    <w:rsid w:val="00430C82"/>
    <w:rsid w:val="00432D1B"/>
    <w:rsid w:val="00433ED6"/>
    <w:rsid w:val="004341DF"/>
    <w:rsid w:val="00435585"/>
    <w:rsid w:val="00436163"/>
    <w:rsid w:val="00436AEC"/>
    <w:rsid w:val="0043790B"/>
    <w:rsid w:val="00443276"/>
    <w:rsid w:val="00445DE0"/>
    <w:rsid w:val="00445E01"/>
    <w:rsid w:val="0044716D"/>
    <w:rsid w:val="00451E21"/>
    <w:rsid w:val="00452398"/>
    <w:rsid w:val="00452484"/>
    <w:rsid w:val="004532B9"/>
    <w:rsid w:val="0045662D"/>
    <w:rsid w:val="0045686D"/>
    <w:rsid w:val="00456FFC"/>
    <w:rsid w:val="004573D3"/>
    <w:rsid w:val="00457914"/>
    <w:rsid w:val="00462517"/>
    <w:rsid w:val="00465D65"/>
    <w:rsid w:val="00466FC3"/>
    <w:rsid w:val="00467F9F"/>
    <w:rsid w:val="0047202F"/>
    <w:rsid w:val="00473C61"/>
    <w:rsid w:val="00474406"/>
    <w:rsid w:val="0047528D"/>
    <w:rsid w:val="00477C9D"/>
    <w:rsid w:val="00480A7D"/>
    <w:rsid w:val="004812CA"/>
    <w:rsid w:val="0048734F"/>
    <w:rsid w:val="0049052A"/>
    <w:rsid w:val="00490563"/>
    <w:rsid w:val="00490FFE"/>
    <w:rsid w:val="0049116A"/>
    <w:rsid w:val="004920ED"/>
    <w:rsid w:val="00492363"/>
    <w:rsid w:val="00492FB9"/>
    <w:rsid w:val="00493EAE"/>
    <w:rsid w:val="0049437A"/>
    <w:rsid w:val="004A01A5"/>
    <w:rsid w:val="004A096F"/>
    <w:rsid w:val="004A26C5"/>
    <w:rsid w:val="004A3842"/>
    <w:rsid w:val="004A63C5"/>
    <w:rsid w:val="004A6B1A"/>
    <w:rsid w:val="004A6E62"/>
    <w:rsid w:val="004A738A"/>
    <w:rsid w:val="004B0C6D"/>
    <w:rsid w:val="004B100F"/>
    <w:rsid w:val="004B10D5"/>
    <w:rsid w:val="004B2A77"/>
    <w:rsid w:val="004B2FCF"/>
    <w:rsid w:val="004B43EC"/>
    <w:rsid w:val="004B46CB"/>
    <w:rsid w:val="004B4EBB"/>
    <w:rsid w:val="004B554C"/>
    <w:rsid w:val="004B56E8"/>
    <w:rsid w:val="004B7920"/>
    <w:rsid w:val="004C1203"/>
    <w:rsid w:val="004C2140"/>
    <w:rsid w:val="004C236F"/>
    <w:rsid w:val="004C2C38"/>
    <w:rsid w:val="004C38A9"/>
    <w:rsid w:val="004C5049"/>
    <w:rsid w:val="004C786C"/>
    <w:rsid w:val="004D26E8"/>
    <w:rsid w:val="004D3714"/>
    <w:rsid w:val="004D47BF"/>
    <w:rsid w:val="004D57A6"/>
    <w:rsid w:val="004D658A"/>
    <w:rsid w:val="004E1966"/>
    <w:rsid w:val="004E1BBF"/>
    <w:rsid w:val="004E4ED4"/>
    <w:rsid w:val="004E7D32"/>
    <w:rsid w:val="004E7FEC"/>
    <w:rsid w:val="004F0AFD"/>
    <w:rsid w:val="004F1E63"/>
    <w:rsid w:val="004F286B"/>
    <w:rsid w:val="004F4257"/>
    <w:rsid w:val="004F54A1"/>
    <w:rsid w:val="004F5CD7"/>
    <w:rsid w:val="004F603B"/>
    <w:rsid w:val="00500F58"/>
    <w:rsid w:val="0050283A"/>
    <w:rsid w:val="00502847"/>
    <w:rsid w:val="00502975"/>
    <w:rsid w:val="00503A30"/>
    <w:rsid w:val="00504D31"/>
    <w:rsid w:val="00511739"/>
    <w:rsid w:val="00511D69"/>
    <w:rsid w:val="005139B1"/>
    <w:rsid w:val="00515108"/>
    <w:rsid w:val="00515943"/>
    <w:rsid w:val="00520615"/>
    <w:rsid w:val="0052216A"/>
    <w:rsid w:val="00523A55"/>
    <w:rsid w:val="00524058"/>
    <w:rsid w:val="00526D7D"/>
    <w:rsid w:val="005306A6"/>
    <w:rsid w:val="005324A3"/>
    <w:rsid w:val="00532F51"/>
    <w:rsid w:val="00533D0C"/>
    <w:rsid w:val="00540647"/>
    <w:rsid w:val="00541202"/>
    <w:rsid w:val="00544BD9"/>
    <w:rsid w:val="00546BD4"/>
    <w:rsid w:val="00547565"/>
    <w:rsid w:val="00550123"/>
    <w:rsid w:val="005518EE"/>
    <w:rsid w:val="00551C80"/>
    <w:rsid w:val="00551E20"/>
    <w:rsid w:val="00552226"/>
    <w:rsid w:val="005524B4"/>
    <w:rsid w:val="005525A7"/>
    <w:rsid w:val="00556548"/>
    <w:rsid w:val="00556686"/>
    <w:rsid w:val="00557928"/>
    <w:rsid w:val="00560419"/>
    <w:rsid w:val="00560B50"/>
    <w:rsid w:val="005624D6"/>
    <w:rsid w:val="00562865"/>
    <w:rsid w:val="005635E8"/>
    <w:rsid w:val="00564B54"/>
    <w:rsid w:val="005655A9"/>
    <w:rsid w:val="0056731D"/>
    <w:rsid w:val="00570299"/>
    <w:rsid w:val="00572309"/>
    <w:rsid w:val="00573651"/>
    <w:rsid w:val="00573CB1"/>
    <w:rsid w:val="00574982"/>
    <w:rsid w:val="00574CAA"/>
    <w:rsid w:val="00575C45"/>
    <w:rsid w:val="00575D4F"/>
    <w:rsid w:val="00575E70"/>
    <w:rsid w:val="00575EA6"/>
    <w:rsid w:val="00576CB3"/>
    <w:rsid w:val="00581854"/>
    <w:rsid w:val="005845EB"/>
    <w:rsid w:val="005847F7"/>
    <w:rsid w:val="00584E78"/>
    <w:rsid w:val="00585B42"/>
    <w:rsid w:val="00586FED"/>
    <w:rsid w:val="00587843"/>
    <w:rsid w:val="005900E8"/>
    <w:rsid w:val="005929D5"/>
    <w:rsid w:val="005929EB"/>
    <w:rsid w:val="00593456"/>
    <w:rsid w:val="005939C7"/>
    <w:rsid w:val="00595238"/>
    <w:rsid w:val="00596DF5"/>
    <w:rsid w:val="0059752B"/>
    <w:rsid w:val="00597D2A"/>
    <w:rsid w:val="005A05E0"/>
    <w:rsid w:val="005A1006"/>
    <w:rsid w:val="005A21E8"/>
    <w:rsid w:val="005A513C"/>
    <w:rsid w:val="005B0DA1"/>
    <w:rsid w:val="005B1AC1"/>
    <w:rsid w:val="005B1C5E"/>
    <w:rsid w:val="005B3E0A"/>
    <w:rsid w:val="005B54CD"/>
    <w:rsid w:val="005B6756"/>
    <w:rsid w:val="005B6907"/>
    <w:rsid w:val="005B7973"/>
    <w:rsid w:val="005B7D4A"/>
    <w:rsid w:val="005B7E77"/>
    <w:rsid w:val="005B7F51"/>
    <w:rsid w:val="005C2233"/>
    <w:rsid w:val="005C2CF4"/>
    <w:rsid w:val="005C5122"/>
    <w:rsid w:val="005C72BF"/>
    <w:rsid w:val="005C7422"/>
    <w:rsid w:val="005D058C"/>
    <w:rsid w:val="005D0BD5"/>
    <w:rsid w:val="005D1742"/>
    <w:rsid w:val="005D404B"/>
    <w:rsid w:val="005D5EE6"/>
    <w:rsid w:val="005E00AF"/>
    <w:rsid w:val="005E04C7"/>
    <w:rsid w:val="005E0E6F"/>
    <w:rsid w:val="005E1C8D"/>
    <w:rsid w:val="005E4441"/>
    <w:rsid w:val="005E4BE6"/>
    <w:rsid w:val="005E6B6B"/>
    <w:rsid w:val="005E760B"/>
    <w:rsid w:val="005F0F51"/>
    <w:rsid w:val="005F1095"/>
    <w:rsid w:val="005F1440"/>
    <w:rsid w:val="005F2EA5"/>
    <w:rsid w:val="005F4F2D"/>
    <w:rsid w:val="005F7597"/>
    <w:rsid w:val="005F7D77"/>
    <w:rsid w:val="00600894"/>
    <w:rsid w:val="00602926"/>
    <w:rsid w:val="0060372A"/>
    <w:rsid w:val="00606AC8"/>
    <w:rsid w:val="0060787E"/>
    <w:rsid w:val="006107BC"/>
    <w:rsid w:val="00611455"/>
    <w:rsid w:val="00612CD0"/>
    <w:rsid w:val="0061656A"/>
    <w:rsid w:val="006203FD"/>
    <w:rsid w:val="00620A99"/>
    <w:rsid w:val="006232EE"/>
    <w:rsid w:val="00623441"/>
    <w:rsid w:val="0062431F"/>
    <w:rsid w:val="00624977"/>
    <w:rsid w:val="006302F1"/>
    <w:rsid w:val="006313CA"/>
    <w:rsid w:val="00631433"/>
    <w:rsid w:val="006340B3"/>
    <w:rsid w:val="00634C83"/>
    <w:rsid w:val="0063603F"/>
    <w:rsid w:val="00636433"/>
    <w:rsid w:val="00636960"/>
    <w:rsid w:val="00641568"/>
    <w:rsid w:val="00643C4A"/>
    <w:rsid w:val="00643D57"/>
    <w:rsid w:val="0064577A"/>
    <w:rsid w:val="0064717B"/>
    <w:rsid w:val="006505C2"/>
    <w:rsid w:val="006524A1"/>
    <w:rsid w:val="00654EC2"/>
    <w:rsid w:val="0065502B"/>
    <w:rsid w:val="00660421"/>
    <w:rsid w:val="00661199"/>
    <w:rsid w:val="006612F8"/>
    <w:rsid w:val="00661DBB"/>
    <w:rsid w:val="006653D0"/>
    <w:rsid w:val="0066580E"/>
    <w:rsid w:val="00666C6A"/>
    <w:rsid w:val="00670008"/>
    <w:rsid w:val="00671069"/>
    <w:rsid w:val="00671080"/>
    <w:rsid w:val="00674561"/>
    <w:rsid w:val="00674996"/>
    <w:rsid w:val="00675114"/>
    <w:rsid w:val="00676B86"/>
    <w:rsid w:val="00680251"/>
    <w:rsid w:val="00680F51"/>
    <w:rsid w:val="006812D4"/>
    <w:rsid w:val="006819C3"/>
    <w:rsid w:val="0068247A"/>
    <w:rsid w:val="00683841"/>
    <w:rsid w:val="006847F6"/>
    <w:rsid w:val="006860E3"/>
    <w:rsid w:val="00690342"/>
    <w:rsid w:val="0069086E"/>
    <w:rsid w:val="0069137D"/>
    <w:rsid w:val="0069156B"/>
    <w:rsid w:val="00693150"/>
    <w:rsid w:val="00693B84"/>
    <w:rsid w:val="00694E3F"/>
    <w:rsid w:val="00695B7C"/>
    <w:rsid w:val="00697105"/>
    <w:rsid w:val="0069738E"/>
    <w:rsid w:val="0069750A"/>
    <w:rsid w:val="00697756"/>
    <w:rsid w:val="006A0261"/>
    <w:rsid w:val="006A027E"/>
    <w:rsid w:val="006A08DF"/>
    <w:rsid w:val="006A257D"/>
    <w:rsid w:val="006A263F"/>
    <w:rsid w:val="006A2794"/>
    <w:rsid w:val="006A27B0"/>
    <w:rsid w:val="006A2A92"/>
    <w:rsid w:val="006A47E6"/>
    <w:rsid w:val="006A6F5C"/>
    <w:rsid w:val="006B0061"/>
    <w:rsid w:val="006B00D7"/>
    <w:rsid w:val="006B2A88"/>
    <w:rsid w:val="006B4D6A"/>
    <w:rsid w:val="006B5407"/>
    <w:rsid w:val="006B5E67"/>
    <w:rsid w:val="006B6B5B"/>
    <w:rsid w:val="006B6CD8"/>
    <w:rsid w:val="006B7627"/>
    <w:rsid w:val="006B78B4"/>
    <w:rsid w:val="006C0109"/>
    <w:rsid w:val="006C0445"/>
    <w:rsid w:val="006C08B8"/>
    <w:rsid w:val="006C1301"/>
    <w:rsid w:val="006C26B6"/>
    <w:rsid w:val="006C27DE"/>
    <w:rsid w:val="006C7F93"/>
    <w:rsid w:val="006D070F"/>
    <w:rsid w:val="006D1B2E"/>
    <w:rsid w:val="006D3007"/>
    <w:rsid w:val="006D47CD"/>
    <w:rsid w:val="006D5269"/>
    <w:rsid w:val="006D5CC5"/>
    <w:rsid w:val="006D5FAF"/>
    <w:rsid w:val="006D605A"/>
    <w:rsid w:val="006E1A9E"/>
    <w:rsid w:val="006E1C9B"/>
    <w:rsid w:val="006E2F05"/>
    <w:rsid w:val="006E5122"/>
    <w:rsid w:val="006E72C5"/>
    <w:rsid w:val="006F4A84"/>
    <w:rsid w:val="006F4C40"/>
    <w:rsid w:val="006F53E1"/>
    <w:rsid w:val="006F5B48"/>
    <w:rsid w:val="006F5FB4"/>
    <w:rsid w:val="006F6262"/>
    <w:rsid w:val="006F62B4"/>
    <w:rsid w:val="006F7A1A"/>
    <w:rsid w:val="007006C2"/>
    <w:rsid w:val="00700940"/>
    <w:rsid w:val="00701F49"/>
    <w:rsid w:val="00702047"/>
    <w:rsid w:val="00702E18"/>
    <w:rsid w:val="00703D00"/>
    <w:rsid w:val="007042F5"/>
    <w:rsid w:val="00704764"/>
    <w:rsid w:val="007074DF"/>
    <w:rsid w:val="007078F1"/>
    <w:rsid w:val="00710B89"/>
    <w:rsid w:val="00710CFB"/>
    <w:rsid w:val="007133EA"/>
    <w:rsid w:val="00713B53"/>
    <w:rsid w:val="00714D3F"/>
    <w:rsid w:val="0072255A"/>
    <w:rsid w:val="007227DE"/>
    <w:rsid w:val="0072330F"/>
    <w:rsid w:val="007259D7"/>
    <w:rsid w:val="00726716"/>
    <w:rsid w:val="00727722"/>
    <w:rsid w:val="007302AE"/>
    <w:rsid w:val="007324DD"/>
    <w:rsid w:val="00736400"/>
    <w:rsid w:val="0073748F"/>
    <w:rsid w:val="00742FC3"/>
    <w:rsid w:val="007435D2"/>
    <w:rsid w:val="0074425F"/>
    <w:rsid w:val="00744FDD"/>
    <w:rsid w:val="00745706"/>
    <w:rsid w:val="00746B67"/>
    <w:rsid w:val="00750FBA"/>
    <w:rsid w:val="0075134E"/>
    <w:rsid w:val="0075205B"/>
    <w:rsid w:val="007520AB"/>
    <w:rsid w:val="00752CBC"/>
    <w:rsid w:val="007542D9"/>
    <w:rsid w:val="00755E1D"/>
    <w:rsid w:val="0075769D"/>
    <w:rsid w:val="00761779"/>
    <w:rsid w:val="007620D0"/>
    <w:rsid w:val="007627CD"/>
    <w:rsid w:val="0076550E"/>
    <w:rsid w:val="007661CE"/>
    <w:rsid w:val="00767A7F"/>
    <w:rsid w:val="00770A7E"/>
    <w:rsid w:val="0077260B"/>
    <w:rsid w:val="00773398"/>
    <w:rsid w:val="007734CC"/>
    <w:rsid w:val="00775055"/>
    <w:rsid w:val="00776F30"/>
    <w:rsid w:val="007772B6"/>
    <w:rsid w:val="00782C1E"/>
    <w:rsid w:val="00783ADB"/>
    <w:rsid w:val="00783C58"/>
    <w:rsid w:val="00784596"/>
    <w:rsid w:val="00784A21"/>
    <w:rsid w:val="00784C0E"/>
    <w:rsid w:val="00786375"/>
    <w:rsid w:val="007872F7"/>
    <w:rsid w:val="0079327D"/>
    <w:rsid w:val="007938F5"/>
    <w:rsid w:val="007939E5"/>
    <w:rsid w:val="0079459A"/>
    <w:rsid w:val="0079483E"/>
    <w:rsid w:val="00795FFA"/>
    <w:rsid w:val="0079682E"/>
    <w:rsid w:val="007A3C6C"/>
    <w:rsid w:val="007A3D29"/>
    <w:rsid w:val="007A46F0"/>
    <w:rsid w:val="007A6320"/>
    <w:rsid w:val="007A6B30"/>
    <w:rsid w:val="007A6F02"/>
    <w:rsid w:val="007A701E"/>
    <w:rsid w:val="007B02FF"/>
    <w:rsid w:val="007B1193"/>
    <w:rsid w:val="007B1C0D"/>
    <w:rsid w:val="007B3AFC"/>
    <w:rsid w:val="007B4E87"/>
    <w:rsid w:val="007B57D1"/>
    <w:rsid w:val="007C2107"/>
    <w:rsid w:val="007C23E5"/>
    <w:rsid w:val="007C4889"/>
    <w:rsid w:val="007C4A99"/>
    <w:rsid w:val="007C5945"/>
    <w:rsid w:val="007C6220"/>
    <w:rsid w:val="007D1539"/>
    <w:rsid w:val="007D209B"/>
    <w:rsid w:val="007D3504"/>
    <w:rsid w:val="007D5F81"/>
    <w:rsid w:val="007D6E4C"/>
    <w:rsid w:val="007D71BC"/>
    <w:rsid w:val="007D7545"/>
    <w:rsid w:val="007D7C1E"/>
    <w:rsid w:val="007E0847"/>
    <w:rsid w:val="007E119D"/>
    <w:rsid w:val="007E12E6"/>
    <w:rsid w:val="007E36E0"/>
    <w:rsid w:val="007E3B39"/>
    <w:rsid w:val="007E47B4"/>
    <w:rsid w:val="007E6044"/>
    <w:rsid w:val="007F2913"/>
    <w:rsid w:val="007F2BFF"/>
    <w:rsid w:val="007F3229"/>
    <w:rsid w:val="007F3B12"/>
    <w:rsid w:val="007F5220"/>
    <w:rsid w:val="007F574F"/>
    <w:rsid w:val="007F5920"/>
    <w:rsid w:val="007F5AAF"/>
    <w:rsid w:val="007F6285"/>
    <w:rsid w:val="007F7718"/>
    <w:rsid w:val="008002BA"/>
    <w:rsid w:val="008005E0"/>
    <w:rsid w:val="00800E41"/>
    <w:rsid w:val="00801584"/>
    <w:rsid w:val="00801EDF"/>
    <w:rsid w:val="008023F9"/>
    <w:rsid w:val="00803914"/>
    <w:rsid w:val="00804D1B"/>
    <w:rsid w:val="00805134"/>
    <w:rsid w:val="00805C4F"/>
    <w:rsid w:val="008079D0"/>
    <w:rsid w:val="00810B2B"/>
    <w:rsid w:val="008114A0"/>
    <w:rsid w:val="008131F0"/>
    <w:rsid w:val="00815121"/>
    <w:rsid w:val="00815143"/>
    <w:rsid w:val="008157F5"/>
    <w:rsid w:val="0081651F"/>
    <w:rsid w:val="00822477"/>
    <w:rsid w:val="00823E0C"/>
    <w:rsid w:val="00824BBF"/>
    <w:rsid w:val="0082645E"/>
    <w:rsid w:val="00826C53"/>
    <w:rsid w:val="00827282"/>
    <w:rsid w:val="00827D0D"/>
    <w:rsid w:val="00833A08"/>
    <w:rsid w:val="008342FA"/>
    <w:rsid w:val="00836817"/>
    <w:rsid w:val="00840256"/>
    <w:rsid w:val="00841AE7"/>
    <w:rsid w:val="00842895"/>
    <w:rsid w:val="0084320D"/>
    <w:rsid w:val="00843BB3"/>
    <w:rsid w:val="00844CD9"/>
    <w:rsid w:val="00845214"/>
    <w:rsid w:val="008464BE"/>
    <w:rsid w:val="00846D75"/>
    <w:rsid w:val="00846F89"/>
    <w:rsid w:val="00850D72"/>
    <w:rsid w:val="0085458C"/>
    <w:rsid w:val="0085657A"/>
    <w:rsid w:val="008571D0"/>
    <w:rsid w:val="00861B2C"/>
    <w:rsid w:val="008627F0"/>
    <w:rsid w:val="00862DA5"/>
    <w:rsid w:val="0086381C"/>
    <w:rsid w:val="008638E5"/>
    <w:rsid w:val="0087011A"/>
    <w:rsid w:val="008703F5"/>
    <w:rsid w:val="00873341"/>
    <w:rsid w:val="008739B0"/>
    <w:rsid w:val="00877198"/>
    <w:rsid w:val="00883A21"/>
    <w:rsid w:val="00883E8C"/>
    <w:rsid w:val="00885816"/>
    <w:rsid w:val="008870FB"/>
    <w:rsid w:val="0089008E"/>
    <w:rsid w:val="00892562"/>
    <w:rsid w:val="00892AB3"/>
    <w:rsid w:val="00893F4D"/>
    <w:rsid w:val="0089742F"/>
    <w:rsid w:val="00897BEF"/>
    <w:rsid w:val="00897D8B"/>
    <w:rsid w:val="008A108D"/>
    <w:rsid w:val="008A2142"/>
    <w:rsid w:val="008A2E29"/>
    <w:rsid w:val="008A533D"/>
    <w:rsid w:val="008A5396"/>
    <w:rsid w:val="008A6C2D"/>
    <w:rsid w:val="008A71E8"/>
    <w:rsid w:val="008B0674"/>
    <w:rsid w:val="008B1FF3"/>
    <w:rsid w:val="008B2298"/>
    <w:rsid w:val="008B2365"/>
    <w:rsid w:val="008B3599"/>
    <w:rsid w:val="008B4EF1"/>
    <w:rsid w:val="008B79E8"/>
    <w:rsid w:val="008C1B56"/>
    <w:rsid w:val="008C379C"/>
    <w:rsid w:val="008C38E4"/>
    <w:rsid w:val="008C4DF9"/>
    <w:rsid w:val="008C6087"/>
    <w:rsid w:val="008C6145"/>
    <w:rsid w:val="008C755B"/>
    <w:rsid w:val="008D21E0"/>
    <w:rsid w:val="008D4897"/>
    <w:rsid w:val="008D4CD1"/>
    <w:rsid w:val="008D50CD"/>
    <w:rsid w:val="008D5509"/>
    <w:rsid w:val="008D5BD0"/>
    <w:rsid w:val="008D7800"/>
    <w:rsid w:val="008D7ECF"/>
    <w:rsid w:val="008E16CC"/>
    <w:rsid w:val="008E478E"/>
    <w:rsid w:val="008F03B6"/>
    <w:rsid w:val="008F36E6"/>
    <w:rsid w:val="008F526C"/>
    <w:rsid w:val="008F5C09"/>
    <w:rsid w:val="008F6374"/>
    <w:rsid w:val="00902D38"/>
    <w:rsid w:val="009031C2"/>
    <w:rsid w:val="00906067"/>
    <w:rsid w:val="00906AC1"/>
    <w:rsid w:val="009102C0"/>
    <w:rsid w:val="00911EE9"/>
    <w:rsid w:val="009127A4"/>
    <w:rsid w:val="00912C24"/>
    <w:rsid w:val="00913EDA"/>
    <w:rsid w:val="0091426F"/>
    <w:rsid w:val="00914915"/>
    <w:rsid w:val="00916C9D"/>
    <w:rsid w:val="0092013F"/>
    <w:rsid w:val="00920446"/>
    <w:rsid w:val="009220C0"/>
    <w:rsid w:val="009242D4"/>
    <w:rsid w:val="0092433E"/>
    <w:rsid w:val="00924BD9"/>
    <w:rsid w:val="00925827"/>
    <w:rsid w:val="00925981"/>
    <w:rsid w:val="00925B05"/>
    <w:rsid w:val="00925BE7"/>
    <w:rsid w:val="00927662"/>
    <w:rsid w:val="0093277B"/>
    <w:rsid w:val="009329B5"/>
    <w:rsid w:val="00932BBE"/>
    <w:rsid w:val="00932EF7"/>
    <w:rsid w:val="00933272"/>
    <w:rsid w:val="009339D7"/>
    <w:rsid w:val="00935220"/>
    <w:rsid w:val="00940796"/>
    <w:rsid w:val="00942867"/>
    <w:rsid w:val="00942BD9"/>
    <w:rsid w:val="00943561"/>
    <w:rsid w:val="00945A18"/>
    <w:rsid w:val="00945B9D"/>
    <w:rsid w:val="009460DB"/>
    <w:rsid w:val="00946D1C"/>
    <w:rsid w:val="009472E6"/>
    <w:rsid w:val="00953078"/>
    <w:rsid w:val="00953270"/>
    <w:rsid w:val="00953611"/>
    <w:rsid w:val="00953D9C"/>
    <w:rsid w:val="00954132"/>
    <w:rsid w:val="00954C29"/>
    <w:rsid w:val="009551A3"/>
    <w:rsid w:val="009570A6"/>
    <w:rsid w:val="00957346"/>
    <w:rsid w:val="00960974"/>
    <w:rsid w:val="0096140B"/>
    <w:rsid w:val="00962026"/>
    <w:rsid w:val="00963724"/>
    <w:rsid w:val="00963CBB"/>
    <w:rsid w:val="00964CBA"/>
    <w:rsid w:val="00970DEF"/>
    <w:rsid w:val="009717BB"/>
    <w:rsid w:val="00971B4E"/>
    <w:rsid w:val="00974F25"/>
    <w:rsid w:val="009759AA"/>
    <w:rsid w:val="00975D99"/>
    <w:rsid w:val="00976178"/>
    <w:rsid w:val="00977EF9"/>
    <w:rsid w:val="009816CE"/>
    <w:rsid w:val="009835E0"/>
    <w:rsid w:val="00983F7F"/>
    <w:rsid w:val="00984379"/>
    <w:rsid w:val="00987119"/>
    <w:rsid w:val="00992268"/>
    <w:rsid w:val="0099236F"/>
    <w:rsid w:val="009925DA"/>
    <w:rsid w:val="00996DCD"/>
    <w:rsid w:val="009A06B5"/>
    <w:rsid w:val="009A223A"/>
    <w:rsid w:val="009A2683"/>
    <w:rsid w:val="009A2D83"/>
    <w:rsid w:val="009A3244"/>
    <w:rsid w:val="009A4022"/>
    <w:rsid w:val="009A425C"/>
    <w:rsid w:val="009A434A"/>
    <w:rsid w:val="009A493E"/>
    <w:rsid w:val="009A63C6"/>
    <w:rsid w:val="009A716C"/>
    <w:rsid w:val="009A73D0"/>
    <w:rsid w:val="009B1827"/>
    <w:rsid w:val="009B277A"/>
    <w:rsid w:val="009B2AD9"/>
    <w:rsid w:val="009B32CC"/>
    <w:rsid w:val="009B6CDE"/>
    <w:rsid w:val="009B7440"/>
    <w:rsid w:val="009C0886"/>
    <w:rsid w:val="009C15FD"/>
    <w:rsid w:val="009C28BE"/>
    <w:rsid w:val="009C40BD"/>
    <w:rsid w:val="009C469F"/>
    <w:rsid w:val="009C79E6"/>
    <w:rsid w:val="009D0906"/>
    <w:rsid w:val="009D1BC3"/>
    <w:rsid w:val="009D2670"/>
    <w:rsid w:val="009D26E9"/>
    <w:rsid w:val="009D4833"/>
    <w:rsid w:val="009D5FF1"/>
    <w:rsid w:val="009E34A8"/>
    <w:rsid w:val="009E394F"/>
    <w:rsid w:val="009E3AF3"/>
    <w:rsid w:val="009E4CE7"/>
    <w:rsid w:val="009E5C94"/>
    <w:rsid w:val="009F273C"/>
    <w:rsid w:val="009F4EE3"/>
    <w:rsid w:val="009F588F"/>
    <w:rsid w:val="009F5C0F"/>
    <w:rsid w:val="00A002BB"/>
    <w:rsid w:val="00A01ADB"/>
    <w:rsid w:val="00A03281"/>
    <w:rsid w:val="00A03F7E"/>
    <w:rsid w:val="00A04D48"/>
    <w:rsid w:val="00A05F0F"/>
    <w:rsid w:val="00A07C63"/>
    <w:rsid w:val="00A1181B"/>
    <w:rsid w:val="00A11BD4"/>
    <w:rsid w:val="00A11C95"/>
    <w:rsid w:val="00A1281B"/>
    <w:rsid w:val="00A12E5D"/>
    <w:rsid w:val="00A14693"/>
    <w:rsid w:val="00A1541D"/>
    <w:rsid w:val="00A1728E"/>
    <w:rsid w:val="00A20141"/>
    <w:rsid w:val="00A23FDC"/>
    <w:rsid w:val="00A24FB2"/>
    <w:rsid w:val="00A2546E"/>
    <w:rsid w:val="00A25B80"/>
    <w:rsid w:val="00A2744B"/>
    <w:rsid w:val="00A30289"/>
    <w:rsid w:val="00A32FF6"/>
    <w:rsid w:val="00A3323B"/>
    <w:rsid w:val="00A338B8"/>
    <w:rsid w:val="00A362AF"/>
    <w:rsid w:val="00A362B1"/>
    <w:rsid w:val="00A3709E"/>
    <w:rsid w:val="00A379DE"/>
    <w:rsid w:val="00A41E04"/>
    <w:rsid w:val="00A4227D"/>
    <w:rsid w:val="00A4357B"/>
    <w:rsid w:val="00A43CC9"/>
    <w:rsid w:val="00A45049"/>
    <w:rsid w:val="00A45076"/>
    <w:rsid w:val="00A4628C"/>
    <w:rsid w:val="00A47B71"/>
    <w:rsid w:val="00A52BF9"/>
    <w:rsid w:val="00A5359C"/>
    <w:rsid w:val="00A53C85"/>
    <w:rsid w:val="00A572A3"/>
    <w:rsid w:val="00A57F27"/>
    <w:rsid w:val="00A620BA"/>
    <w:rsid w:val="00A63934"/>
    <w:rsid w:val="00A6492F"/>
    <w:rsid w:val="00A65F66"/>
    <w:rsid w:val="00A66ACD"/>
    <w:rsid w:val="00A66D7E"/>
    <w:rsid w:val="00A709C0"/>
    <w:rsid w:val="00A7265A"/>
    <w:rsid w:val="00A72C2C"/>
    <w:rsid w:val="00A72F80"/>
    <w:rsid w:val="00A735EE"/>
    <w:rsid w:val="00A74F04"/>
    <w:rsid w:val="00A752F3"/>
    <w:rsid w:val="00A76563"/>
    <w:rsid w:val="00A80856"/>
    <w:rsid w:val="00A80F7F"/>
    <w:rsid w:val="00A82728"/>
    <w:rsid w:val="00A8317B"/>
    <w:rsid w:val="00A83791"/>
    <w:rsid w:val="00A83B3D"/>
    <w:rsid w:val="00A87581"/>
    <w:rsid w:val="00A907EC"/>
    <w:rsid w:val="00A91A69"/>
    <w:rsid w:val="00A91D55"/>
    <w:rsid w:val="00A92546"/>
    <w:rsid w:val="00A928A0"/>
    <w:rsid w:val="00A944DE"/>
    <w:rsid w:val="00A94A25"/>
    <w:rsid w:val="00A9513A"/>
    <w:rsid w:val="00A96588"/>
    <w:rsid w:val="00A9672B"/>
    <w:rsid w:val="00A96D93"/>
    <w:rsid w:val="00A97135"/>
    <w:rsid w:val="00A97903"/>
    <w:rsid w:val="00A97EF3"/>
    <w:rsid w:val="00AA0752"/>
    <w:rsid w:val="00AA34E0"/>
    <w:rsid w:val="00AA401D"/>
    <w:rsid w:val="00AA5CD0"/>
    <w:rsid w:val="00AA6A83"/>
    <w:rsid w:val="00AB2EBD"/>
    <w:rsid w:val="00AB375B"/>
    <w:rsid w:val="00AB4BCF"/>
    <w:rsid w:val="00AB70BA"/>
    <w:rsid w:val="00AB7DAF"/>
    <w:rsid w:val="00AC0D89"/>
    <w:rsid w:val="00AC3162"/>
    <w:rsid w:val="00AC3DDF"/>
    <w:rsid w:val="00AC5315"/>
    <w:rsid w:val="00AC6F4F"/>
    <w:rsid w:val="00AC7CD1"/>
    <w:rsid w:val="00AC7ED0"/>
    <w:rsid w:val="00AC7FF2"/>
    <w:rsid w:val="00AD04C7"/>
    <w:rsid w:val="00AD09B5"/>
    <w:rsid w:val="00AD0F56"/>
    <w:rsid w:val="00AD1895"/>
    <w:rsid w:val="00AD3C7B"/>
    <w:rsid w:val="00AD6B7C"/>
    <w:rsid w:val="00AD7558"/>
    <w:rsid w:val="00AE0D79"/>
    <w:rsid w:val="00AE1004"/>
    <w:rsid w:val="00AE1FA9"/>
    <w:rsid w:val="00AE2DBF"/>
    <w:rsid w:val="00AE2EA6"/>
    <w:rsid w:val="00AE344C"/>
    <w:rsid w:val="00AE417C"/>
    <w:rsid w:val="00AF2DC1"/>
    <w:rsid w:val="00AF41A6"/>
    <w:rsid w:val="00AF5E99"/>
    <w:rsid w:val="00AF6A33"/>
    <w:rsid w:val="00AF72E5"/>
    <w:rsid w:val="00AF7718"/>
    <w:rsid w:val="00B049E6"/>
    <w:rsid w:val="00B061CC"/>
    <w:rsid w:val="00B07FA7"/>
    <w:rsid w:val="00B11CC5"/>
    <w:rsid w:val="00B1275B"/>
    <w:rsid w:val="00B15888"/>
    <w:rsid w:val="00B1592A"/>
    <w:rsid w:val="00B17271"/>
    <w:rsid w:val="00B2336C"/>
    <w:rsid w:val="00B23E09"/>
    <w:rsid w:val="00B24BBA"/>
    <w:rsid w:val="00B24D41"/>
    <w:rsid w:val="00B25065"/>
    <w:rsid w:val="00B27112"/>
    <w:rsid w:val="00B31647"/>
    <w:rsid w:val="00B31F04"/>
    <w:rsid w:val="00B33E46"/>
    <w:rsid w:val="00B34502"/>
    <w:rsid w:val="00B34CC5"/>
    <w:rsid w:val="00B35940"/>
    <w:rsid w:val="00B36B38"/>
    <w:rsid w:val="00B36DA7"/>
    <w:rsid w:val="00B377B7"/>
    <w:rsid w:val="00B4041E"/>
    <w:rsid w:val="00B40AD9"/>
    <w:rsid w:val="00B4161C"/>
    <w:rsid w:val="00B41E9E"/>
    <w:rsid w:val="00B42819"/>
    <w:rsid w:val="00B42A7D"/>
    <w:rsid w:val="00B44883"/>
    <w:rsid w:val="00B476AE"/>
    <w:rsid w:val="00B47850"/>
    <w:rsid w:val="00B519F4"/>
    <w:rsid w:val="00B541E7"/>
    <w:rsid w:val="00B54F7D"/>
    <w:rsid w:val="00B553B4"/>
    <w:rsid w:val="00B55685"/>
    <w:rsid w:val="00B55B4D"/>
    <w:rsid w:val="00B55E12"/>
    <w:rsid w:val="00B562CC"/>
    <w:rsid w:val="00B57433"/>
    <w:rsid w:val="00B60432"/>
    <w:rsid w:val="00B604F6"/>
    <w:rsid w:val="00B60E0B"/>
    <w:rsid w:val="00B61E76"/>
    <w:rsid w:val="00B62BF5"/>
    <w:rsid w:val="00B62CAA"/>
    <w:rsid w:val="00B63B73"/>
    <w:rsid w:val="00B65F72"/>
    <w:rsid w:val="00B66883"/>
    <w:rsid w:val="00B6708E"/>
    <w:rsid w:val="00B70935"/>
    <w:rsid w:val="00B71E25"/>
    <w:rsid w:val="00B72707"/>
    <w:rsid w:val="00B72F42"/>
    <w:rsid w:val="00B730A4"/>
    <w:rsid w:val="00B7381E"/>
    <w:rsid w:val="00B73B04"/>
    <w:rsid w:val="00B73DC6"/>
    <w:rsid w:val="00B74583"/>
    <w:rsid w:val="00B74D6C"/>
    <w:rsid w:val="00B800B7"/>
    <w:rsid w:val="00B8013D"/>
    <w:rsid w:val="00B80351"/>
    <w:rsid w:val="00B81829"/>
    <w:rsid w:val="00B81C7F"/>
    <w:rsid w:val="00B82AD3"/>
    <w:rsid w:val="00B850A0"/>
    <w:rsid w:val="00B85D94"/>
    <w:rsid w:val="00B86387"/>
    <w:rsid w:val="00B865E0"/>
    <w:rsid w:val="00B91B64"/>
    <w:rsid w:val="00B92AE6"/>
    <w:rsid w:val="00B937E8"/>
    <w:rsid w:val="00B93C01"/>
    <w:rsid w:val="00B9584B"/>
    <w:rsid w:val="00B970C2"/>
    <w:rsid w:val="00B976F1"/>
    <w:rsid w:val="00BA015D"/>
    <w:rsid w:val="00BA064C"/>
    <w:rsid w:val="00BA16D5"/>
    <w:rsid w:val="00BA34C7"/>
    <w:rsid w:val="00BA61F8"/>
    <w:rsid w:val="00BA735B"/>
    <w:rsid w:val="00BB0012"/>
    <w:rsid w:val="00BB176B"/>
    <w:rsid w:val="00BB1891"/>
    <w:rsid w:val="00BB2A8D"/>
    <w:rsid w:val="00BB44F3"/>
    <w:rsid w:val="00BB5857"/>
    <w:rsid w:val="00BB598D"/>
    <w:rsid w:val="00BB6C7F"/>
    <w:rsid w:val="00BB6FC4"/>
    <w:rsid w:val="00BC00B4"/>
    <w:rsid w:val="00BC070A"/>
    <w:rsid w:val="00BC29E1"/>
    <w:rsid w:val="00BC2A6B"/>
    <w:rsid w:val="00BC3C6D"/>
    <w:rsid w:val="00BC471D"/>
    <w:rsid w:val="00BC5CC5"/>
    <w:rsid w:val="00BC6CFE"/>
    <w:rsid w:val="00BD1652"/>
    <w:rsid w:val="00BD6563"/>
    <w:rsid w:val="00BD65C4"/>
    <w:rsid w:val="00BD6F34"/>
    <w:rsid w:val="00BE0807"/>
    <w:rsid w:val="00BE1364"/>
    <w:rsid w:val="00BE332E"/>
    <w:rsid w:val="00BE3476"/>
    <w:rsid w:val="00BE458C"/>
    <w:rsid w:val="00BE56DB"/>
    <w:rsid w:val="00BE6C15"/>
    <w:rsid w:val="00BE7D01"/>
    <w:rsid w:val="00BF0D0A"/>
    <w:rsid w:val="00BF1D8F"/>
    <w:rsid w:val="00BF33F2"/>
    <w:rsid w:val="00BF37D7"/>
    <w:rsid w:val="00BF48FE"/>
    <w:rsid w:val="00BF5FD7"/>
    <w:rsid w:val="00BF78CA"/>
    <w:rsid w:val="00C0032C"/>
    <w:rsid w:val="00C00950"/>
    <w:rsid w:val="00C01DE4"/>
    <w:rsid w:val="00C04952"/>
    <w:rsid w:val="00C049D6"/>
    <w:rsid w:val="00C05CFE"/>
    <w:rsid w:val="00C11224"/>
    <w:rsid w:val="00C114F0"/>
    <w:rsid w:val="00C12BA4"/>
    <w:rsid w:val="00C147DA"/>
    <w:rsid w:val="00C15BE0"/>
    <w:rsid w:val="00C17A45"/>
    <w:rsid w:val="00C20753"/>
    <w:rsid w:val="00C210B1"/>
    <w:rsid w:val="00C25CA8"/>
    <w:rsid w:val="00C272AB"/>
    <w:rsid w:val="00C27FED"/>
    <w:rsid w:val="00C3025C"/>
    <w:rsid w:val="00C30534"/>
    <w:rsid w:val="00C3295F"/>
    <w:rsid w:val="00C3445B"/>
    <w:rsid w:val="00C345E9"/>
    <w:rsid w:val="00C367A0"/>
    <w:rsid w:val="00C36804"/>
    <w:rsid w:val="00C373CC"/>
    <w:rsid w:val="00C42187"/>
    <w:rsid w:val="00C439A4"/>
    <w:rsid w:val="00C440E0"/>
    <w:rsid w:val="00C45AD6"/>
    <w:rsid w:val="00C469D3"/>
    <w:rsid w:val="00C501BD"/>
    <w:rsid w:val="00C50CC5"/>
    <w:rsid w:val="00C50CCC"/>
    <w:rsid w:val="00C5369B"/>
    <w:rsid w:val="00C561ED"/>
    <w:rsid w:val="00C5639B"/>
    <w:rsid w:val="00C56F4D"/>
    <w:rsid w:val="00C57275"/>
    <w:rsid w:val="00C575A5"/>
    <w:rsid w:val="00C60145"/>
    <w:rsid w:val="00C6084B"/>
    <w:rsid w:val="00C61308"/>
    <w:rsid w:val="00C649A9"/>
    <w:rsid w:val="00C66DEF"/>
    <w:rsid w:val="00C672C1"/>
    <w:rsid w:val="00C67701"/>
    <w:rsid w:val="00C72EA7"/>
    <w:rsid w:val="00C73E8E"/>
    <w:rsid w:val="00C73F1B"/>
    <w:rsid w:val="00C77755"/>
    <w:rsid w:val="00C81932"/>
    <w:rsid w:val="00C82D5E"/>
    <w:rsid w:val="00C82E0C"/>
    <w:rsid w:val="00C83C04"/>
    <w:rsid w:val="00C85A88"/>
    <w:rsid w:val="00C86D55"/>
    <w:rsid w:val="00C86FC7"/>
    <w:rsid w:val="00C9030C"/>
    <w:rsid w:val="00C90B94"/>
    <w:rsid w:val="00C90FC4"/>
    <w:rsid w:val="00C9303F"/>
    <w:rsid w:val="00C940C0"/>
    <w:rsid w:val="00C94CB0"/>
    <w:rsid w:val="00C95E21"/>
    <w:rsid w:val="00C96625"/>
    <w:rsid w:val="00C97C07"/>
    <w:rsid w:val="00CA0433"/>
    <w:rsid w:val="00CA22D3"/>
    <w:rsid w:val="00CA23D6"/>
    <w:rsid w:val="00CA2590"/>
    <w:rsid w:val="00CA3588"/>
    <w:rsid w:val="00CA3903"/>
    <w:rsid w:val="00CA44A7"/>
    <w:rsid w:val="00CA5405"/>
    <w:rsid w:val="00CA54E7"/>
    <w:rsid w:val="00CA6810"/>
    <w:rsid w:val="00CB0974"/>
    <w:rsid w:val="00CB24D1"/>
    <w:rsid w:val="00CB3FD1"/>
    <w:rsid w:val="00CB6071"/>
    <w:rsid w:val="00CB7D7F"/>
    <w:rsid w:val="00CC452A"/>
    <w:rsid w:val="00CC6DF0"/>
    <w:rsid w:val="00CC7D63"/>
    <w:rsid w:val="00CC7FB7"/>
    <w:rsid w:val="00CD2F3F"/>
    <w:rsid w:val="00CD3293"/>
    <w:rsid w:val="00CD3DEB"/>
    <w:rsid w:val="00CD4E0C"/>
    <w:rsid w:val="00CD6125"/>
    <w:rsid w:val="00CD7011"/>
    <w:rsid w:val="00CD75AE"/>
    <w:rsid w:val="00CD7D04"/>
    <w:rsid w:val="00CE10B4"/>
    <w:rsid w:val="00CE28F0"/>
    <w:rsid w:val="00CE68F1"/>
    <w:rsid w:val="00CE7828"/>
    <w:rsid w:val="00CF05DC"/>
    <w:rsid w:val="00CF0A3C"/>
    <w:rsid w:val="00CF1261"/>
    <w:rsid w:val="00CF13ED"/>
    <w:rsid w:val="00CF5E91"/>
    <w:rsid w:val="00CF5F56"/>
    <w:rsid w:val="00CF6959"/>
    <w:rsid w:val="00D00DB8"/>
    <w:rsid w:val="00D00DBE"/>
    <w:rsid w:val="00D04322"/>
    <w:rsid w:val="00D049D3"/>
    <w:rsid w:val="00D04A46"/>
    <w:rsid w:val="00D05222"/>
    <w:rsid w:val="00D057AC"/>
    <w:rsid w:val="00D06AEB"/>
    <w:rsid w:val="00D077C0"/>
    <w:rsid w:val="00D07936"/>
    <w:rsid w:val="00D07ED8"/>
    <w:rsid w:val="00D10E9E"/>
    <w:rsid w:val="00D1281B"/>
    <w:rsid w:val="00D135CD"/>
    <w:rsid w:val="00D1436B"/>
    <w:rsid w:val="00D14491"/>
    <w:rsid w:val="00D14ED1"/>
    <w:rsid w:val="00D157DA"/>
    <w:rsid w:val="00D1605C"/>
    <w:rsid w:val="00D16DDE"/>
    <w:rsid w:val="00D17983"/>
    <w:rsid w:val="00D17D9D"/>
    <w:rsid w:val="00D205DC"/>
    <w:rsid w:val="00D22268"/>
    <w:rsid w:val="00D22ED6"/>
    <w:rsid w:val="00D22F8E"/>
    <w:rsid w:val="00D2657C"/>
    <w:rsid w:val="00D311B5"/>
    <w:rsid w:val="00D31BD0"/>
    <w:rsid w:val="00D33BB0"/>
    <w:rsid w:val="00D36DC3"/>
    <w:rsid w:val="00D40CD7"/>
    <w:rsid w:val="00D413D5"/>
    <w:rsid w:val="00D42CB5"/>
    <w:rsid w:val="00D453F1"/>
    <w:rsid w:val="00D46BBE"/>
    <w:rsid w:val="00D50CDF"/>
    <w:rsid w:val="00D55107"/>
    <w:rsid w:val="00D561BB"/>
    <w:rsid w:val="00D6026F"/>
    <w:rsid w:val="00D602B0"/>
    <w:rsid w:val="00D60CA4"/>
    <w:rsid w:val="00D6234A"/>
    <w:rsid w:val="00D62460"/>
    <w:rsid w:val="00D624B4"/>
    <w:rsid w:val="00D6357C"/>
    <w:rsid w:val="00D635E8"/>
    <w:rsid w:val="00D6514E"/>
    <w:rsid w:val="00D6580D"/>
    <w:rsid w:val="00D67366"/>
    <w:rsid w:val="00D71064"/>
    <w:rsid w:val="00D71A70"/>
    <w:rsid w:val="00D7206F"/>
    <w:rsid w:val="00D76469"/>
    <w:rsid w:val="00D77397"/>
    <w:rsid w:val="00D8157B"/>
    <w:rsid w:val="00D81EEF"/>
    <w:rsid w:val="00D824FA"/>
    <w:rsid w:val="00D83352"/>
    <w:rsid w:val="00D837F4"/>
    <w:rsid w:val="00D85317"/>
    <w:rsid w:val="00D87BE5"/>
    <w:rsid w:val="00D91727"/>
    <w:rsid w:val="00D92EDB"/>
    <w:rsid w:val="00D94572"/>
    <w:rsid w:val="00D9682F"/>
    <w:rsid w:val="00D9720B"/>
    <w:rsid w:val="00DA06A9"/>
    <w:rsid w:val="00DA0A33"/>
    <w:rsid w:val="00DA0A8E"/>
    <w:rsid w:val="00DA1367"/>
    <w:rsid w:val="00DA1D2E"/>
    <w:rsid w:val="00DA4802"/>
    <w:rsid w:val="00DA598A"/>
    <w:rsid w:val="00DA7239"/>
    <w:rsid w:val="00DA76D6"/>
    <w:rsid w:val="00DB0212"/>
    <w:rsid w:val="00DB0883"/>
    <w:rsid w:val="00DB1B2B"/>
    <w:rsid w:val="00DB43CE"/>
    <w:rsid w:val="00DB44C6"/>
    <w:rsid w:val="00DB5564"/>
    <w:rsid w:val="00DB57FE"/>
    <w:rsid w:val="00DB780E"/>
    <w:rsid w:val="00DC01A9"/>
    <w:rsid w:val="00DC1029"/>
    <w:rsid w:val="00DC1352"/>
    <w:rsid w:val="00DC4E7F"/>
    <w:rsid w:val="00DC6C5D"/>
    <w:rsid w:val="00DC785A"/>
    <w:rsid w:val="00DD4E2D"/>
    <w:rsid w:val="00DD65C2"/>
    <w:rsid w:val="00DD6A7D"/>
    <w:rsid w:val="00DE026C"/>
    <w:rsid w:val="00DE062C"/>
    <w:rsid w:val="00DE4023"/>
    <w:rsid w:val="00DE5A64"/>
    <w:rsid w:val="00DE6B65"/>
    <w:rsid w:val="00DE7C0D"/>
    <w:rsid w:val="00DF0DAA"/>
    <w:rsid w:val="00DF3AC3"/>
    <w:rsid w:val="00DF47FB"/>
    <w:rsid w:val="00DF5E41"/>
    <w:rsid w:val="00DF6F43"/>
    <w:rsid w:val="00DF72A3"/>
    <w:rsid w:val="00E001F4"/>
    <w:rsid w:val="00E00296"/>
    <w:rsid w:val="00E00B3D"/>
    <w:rsid w:val="00E01520"/>
    <w:rsid w:val="00E03E8B"/>
    <w:rsid w:val="00E046EE"/>
    <w:rsid w:val="00E047A4"/>
    <w:rsid w:val="00E04F9E"/>
    <w:rsid w:val="00E05A49"/>
    <w:rsid w:val="00E104CC"/>
    <w:rsid w:val="00E107A1"/>
    <w:rsid w:val="00E10AB4"/>
    <w:rsid w:val="00E111CE"/>
    <w:rsid w:val="00E1237D"/>
    <w:rsid w:val="00E15B5C"/>
    <w:rsid w:val="00E1619C"/>
    <w:rsid w:val="00E16645"/>
    <w:rsid w:val="00E16BDC"/>
    <w:rsid w:val="00E206C6"/>
    <w:rsid w:val="00E23C49"/>
    <w:rsid w:val="00E270F8"/>
    <w:rsid w:val="00E27574"/>
    <w:rsid w:val="00E30244"/>
    <w:rsid w:val="00E35375"/>
    <w:rsid w:val="00E35F4D"/>
    <w:rsid w:val="00E37080"/>
    <w:rsid w:val="00E37E80"/>
    <w:rsid w:val="00E40306"/>
    <w:rsid w:val="00E40773"/>
    <w:rsid w:val="00E40868"/>
    <w:rsid w:val="00E435ED"/>
    <w:rsid w:val="00E44EA5"/>
    <w:rsid w:val="00E46E8A"/>
    <w:rsid w:val="00E47355"/>
    <w:rsid w:val="00E506F9"/>
    <w:rsid w:val="00E509A6"/>
    <w:rsid w:val="00E52275"/>
    <w:rsid w:val="00E533D2"/>
    <w:rsid w:val="00E5540B"/>
    <w:rsid w:val="00E569A8"/>
    <w:rsid w:val="00E56FEE"/>
    <w:rsid w:val="00E57471"/>
    <w:rsid w:val="00E60452"/>
    <w:rsid w:val="00E60E9F"/>
    <w:rsid w:val="00E64CBD"/>
    <w:rsid w:val="00E650FA"/>
    <w:rsid w:val="00E67AA1"/>
    <w:rsid w:val="00E70044"/>
    <w:rsid w:val="00E70418"/>
    <w:rsid w:val="00E726CA"/>
    <w:rsid w:val="00E74E3B"/>
    <w:rsid w:val="00E74F9D"/>
    <w:rsid w:val="00E75217"/>
    <w:rsid w:val="00E77141"/>
    <w:rsid w:val="00E80034"/>
    <w:rsid w:val="00E80B27"/>
    <w:rsid w:val="00E8740E"/>
    <w:rsid w:val="00E8798E"/>
    <w:rsid w:val="00E90A1E"/>
    <w:rsid w:val="00E91DAA"/>
    <w:rsid w:val="00E94B8A"/>
    <w:rsid w:val="00E9567F"/>
    <w:rsid w:val="00E9644A"/>
    <w:rsid w:val="00EA1053"/>
    <w:rsid w:val="00EA1A0F"/>
    <w:rsid w:val="00EA5A25"/>
    <w:rsid w:val="00EA5DB9"/>
    <w:rsid w:val="00EA5F1B"/>
    <w:rsid w:val="00EA7D69"/>
    <w:rsid w:val="00EB01A2"/>
    <w:rsid w:val="00EB2296"/>
    <w:rsid w:val="00EB5D86"/>
    <w:rsid w:val="00EB624B"/>
    <w:rsid w:val="00EC0DF0"/>
    <w:rsid w:val="00EC0F81"/>
    <w:rsid w:val="00EC132F"/>
    <w:rsid w:val="00EC14C2"/>
    <w:rsid w:val="00EC20DE"/>
    <w:rsid w:val="00EC24CD"/>
    <w:rsid w:val="00EC321F"/>
    <w:rsid w:val="00EC5603"/>
    <w:rsid w:val="00EC639C"/>
    <w:rsid w:val="00EC7C04"/>
    <w:rsid w:val="00ED08CF"/>
    <w:rsid w:val="00ED1321"/>
    <w:rsid w:val="00ED1A93"/>
    <w:rsid w:val="00ED2781"/>
    <w:rsid w:val="00ED2E16"/>
    <w:rsid w:val="00ED3200"/>
    <w:rsid w:val="00ED3979"/>
    <w:rsid w:val="00ED43E0"/>
    <w:rsid w:val="00ED495B"/>
    <w:rsid w:val="00ED4C97"/>
    <w:rsid w:val="00ED63C5"/>
    <w:rsid w:val="00ED7E26"/>
    <w:rsid w:val="00EE1156"/>
    <w:rsid w:val="00EE135B"/>
    <w:rsid w:val="00EE16A8"/>
    <w:rsid w:val="00EE3949"/>
    <w:rsid w:val="00EE6649"/>
    <w:rsid w:val="00EE76FD"/>
    <w:rsid w:val="00EE7BE5"/>
    <w:rsid w:val="00EF1DFC"/>
    <w:rsid w:val="00EF2280"/>
    <w:rsid w:val="00EF2648"/>
    <w:rsid w:val="00EF30BF"/>
    <w:rsid w:val="00EF7090"/>
    <w:rsid w:val="00F005FE"/>
    <w:rsid w:val="00F014CA"/>
    <w:rsid w:val="00F020BB"/>
    <w:rsid w:val="00F03486"/>
    <w:rsid w:val="00F036CC"/>
    <w:rsid w:val="00F0378F"/>
    <w:rsid w:val="00F055F3"/>
    <w:rsid w:val="00F05706"/>
    <w:rsid w:val="00F05753"/>
    <w:rsid w:val="00F0750A"/>
    <w:rsid w:val="00F07F8F"/>
    <w:rsid w:val="00F1091B"/>
    <w:rsid w:val="00F140D4"/>
    <w:rsid w:val="00F141C3"/>
    <w:rsid w:val="00F150CE"/>
    <w:rsid w:val="00F154C5"/>
    <w:rsid w:val="00F1637F"/>
    <w:rsid w:val="00F16B1E"/>
    <w:rsid w:val="00F177B3"/>
    <w:rsid w:val="00F2009D"/>
    <w:rsid w:val="00F22207"/>
    <w:rsid w:val="00F239B5"/>
    <w:rsid w:val="00F24E4A"/>
    <w:rsid w:val="00F25DDD"/>
    <w:rsid w:val="00F25E23"/>
    <w:rsid w:val="00F26105"/>
    <w:rsid w:val="00F2660F"/>
    <w:rsid w:val="00F2688A"/>
    <w:rsid w:val="00F26F91"/>
    <w:rsid w:val="00F31862"/>
    <w:rsid w:val="00F335A3"/>
    <w:rsid w:val="00F33AB2"/>
    <w:rsid w:val="00F33C58"/>
    <w:rsid w:val="00F360D3"/>
    <w:rsid w:val="00F368CC"/>
    <w:rsid w:val="00F420C4"/>
    <w:rsid w:val="00F42419"/>
    <w:rsid w:val="00F472CB"/>
    <w:rsid w:val="00F50F7C"/>
    <w:rsid w:val="00F516D2"/>
    <w:rsid w:val="00F53E7C"/>
    <w:rsid w:val="00F54AC8"/>
    <w:rsid w:val="00F54FAF"/>
    <w:rsid w:val="00F56C71"/>
    <w:rsid w:val="00F6100D"/>
    <w:rsid w:val="00F612C7"/>
    <w:rsid w:val="00F61B0C"/>
    <w:rsid w:val="00F61C7B"/>
    <w:rsid w:val="00F63C34"/>
    <w:rsid w:val="00F64889"/>
    <w:rsid w:val="00F654B6"/>
    <w:rsid w:val="00F66448"/>
    <w:rsid w:val="00F6765D"/>
    <w:rsid w:val="00F727D0"/>
    <w:rsid w:val="00F72F7B"/>
    <w:rsid w:val="00F73C88"/>
    <w:rsid w:val="00F745EC"/>
    <w:rsid w:val="00F7462C"/>
    <w:rsid w:val="00F74F17"/>
    <w:rsid w:val="00F7619A"/>
    <w:rsid w:val="00F764A3"/>
    <w:rsid w:val="00F769FA"/>
    <w:rsid w:val="00F772B9"/>
    <w:rsid w:val="00F77A28"/>
    <w:rsid w:val="00F81D35"/>
    <w:rsid w:val="00F81D67"/>
    <w:rsid w:val="00F81DB0"/>
    <w:rsid w:val="00F828A7"/>
    <w:rsid w:val="00F82EEC"/>
    <w:rsid w:val="00F86328"/>
    <w:rsid w:val="00F87051"/>
    <w:rsid w:val="00F87455"/>
    <w:rsid w:val="00F874CC"/>
    <w:rsid w:val="00F90505"/>
    <w:rsid w:val="00F91084"/>
    <w:rsid w:val="00F919FE"/>
    <w:rsid w:val="00F91A93"/>
    <w:rsid w:val="00F92F56"/>
    <w:rsid w:val="00F94E57"/>
    <w:rsid w:val="00F96A35"/>
    <w:rsid w:val="00F97721"/>
    <w:rsid w:val="00F97D29"/>
    <w:rsid w:val="00F97F31"/>
    <w:rsid w:val="00FA3056"/>
    <w:rsid w:val="00FA4C76"/>
    <w:rsid w:val="00FB05FD"/>
    <w:rsid w:val="00FB1585"/>
    <w:rsid w:val="00FB252D"/>
    <w:rsid w:val="00FB43EE"/>
    <w:rsid w:val="00FB4960"/>
    <w:rsid w:val="00FB69EC"/>
    <w:rsid w:val="00FB7BE1"/>
    <w:rsid w:val="00FB7CDC"/>
    <w:rsid w:val="00FC058C"/>
    <w:rsid w:val="00FC0D17"/>
    <w:rsid w:val="00FC1426"/>
    <w:rsid w:val="00FC23DE"/>
    <w:rsid w:val="00FC281C"/>
    <w:rsid w:val="00FC3B24"/>
    <w:rsid w:val="00FC76EE"/>
    <w:rsid w:val="00FD4F56"/>
    <w:rsid w:val="00FD5080"/>
    <w:rsid w:val="00FD5724"/>
    <w:rsid w:val="00FD7A7B"/>
    <w:rsid w:val="00FD7C4F"/>
    <w:rsid w:val="00FE1DEE"/>
    <w:rsid w:val="00FE2877"/>
    <w:rsid w:val="00FE2A43"/>
    <w:rsid w:val="00FE3C14"/>
    <w:rsid w:val="00FE4FE6"/>
    <w:rsid w:val="00FE5BE8"/>
    <w:rsid w:val="00FE7994"/>
    <w:rsid w:val="00FF013B"/>
    <w:rsid w:val="00FF0454"/>
    <w:rsid w:val="00FF0B33"/>
    <w:rsid w:val="00FF2417"/>
    <w:rsid w:val="00FF3C76"/>
    <w:rsid w:val="00FF42D0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C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B0DA1"/>
    <w:pPr>
      <w:keepNext/>
      <w:numPr>
        <w:numId w:val="25"/>
      </w:numPr>
      <w:spacing w:before="270" w:after="240" w:line="270" w:lineRule="exact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0DA1"/>
    <w:pPr>
      <w:keepNext/>
      <w:numPr>
        <w:ilvl w:val="1"/>
        <w:numId w:val="25"/>
      </w:numPr>
      <w:spacing w:before="60" w:after="240" w:line="250" w:lineRule="exact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5B0DA1"/>
    <w:pPr>
      <w:numPr>
        <w:ilvl w:val="2"/>
        <w:numId w:val="25"/>
      </w:numPr>
      <w:tabs>
        <w:tab w:val="clear" w:pos="822"/>
        <w:tab w:val="num" w:pos="680"/>
        <w:tab w:val="left" w:pos="879"/>
      </w:tabs>
      <w:spacing w:before="60" w:after="240" w:line="230" w:lineRule="exact"/>
      <w:ind w:left="6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B0DA1"/>
    <w:pPr>
      <w:keepNext/>
      <w:numPr>
        <w:ilvl w:val="3"/>
        <w:numId w:val="25"/>
      </w:numPr>
      <w:tabs>
        <w:tab w:val="left" w:pos="1140"/>
      </w:tabs>
      <w:spacing w:before="60" w:after="240" w:line="23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B0DA1"/>
    <w:pPr>
      <w:keepNext/>
      <w:numPr>
        <w:ilvl w:val="4"/>
        <w:numId w:val="25"/>
      </w:numPr>
      <w:tabs>
        <w:tab w:val="left" w:pos="1361"/>
      </w:tabs>
      <w:spacing w:before="60" w:after="240" w:line="230" w:lineRule="exac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B0DA1"/>
    <w:pPr>
      <w:keepNext/>
      <w:numPr>
        <w:ilvl w:val="5"/>
        <w:numId w:val="25"/>
      </w:numPr>
      <w:tabs>
        <w:tab w:val="left" w:pos="1474"/>
      </w:tabs>
      <w:spacing w:before="60" w:after="240" w:line="230" w:lineRule="exac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B0DA1"/>
    <w:pPr>
      <w:keepNext/>
      <w:numPr>
        <w:ilvl w:val="6"/>
        <w:numId w:val="25"/>
      </w:numPr>
      <w:tabs>
        <w:tab w:val="left" w:pos="1985"/>
      </w:tabs>
      <w:spacing w:before="60" w:after="240" w:line="230" w:lineRule="exact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B0DA1"/>
    <w:pPr>
      <w:keepNext/>
      <w:numPr>
        <w:ilvl w:val="7"/>
        <w:numId w:val="25"/>
      </w:numPr>
      <w:tabs>
        <w:tab w:val="left" w:pos="2211"/>
      </w:tabs>
      <w:spacing w:before="60" w:after="240" w:line="230" w:lineRule="exac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5B0DA1"/>
    <w:pPr>
      <w:keepNext/>
      <w:numPr>
        <w:ilvl w:val="8"/>
        <w:numId w:val="25"/>
      </w:numPr>
      <w:tabs>
        <w:tab w:val="left" w:pos="2041"/>
      </w:tabs>
      <w:spacing w:before="60" w:after="240" w:line="230" w:lineRule="exac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B0DA1"/>
    <w:pPr>
      <w:tabs>
        <w:tab w:val="right" w:leader="dot" w:pos="9696"/>
      </w:tabs>
      <w:spacing w:before="20" w:after="20" w:line="240" w:lineRule="atLeast"/>
      <w:ind w:left="680" w:hanging="680"/>
    </w:pPr>
    <w:rPr>
      <w:b/>
    </w:rPr>
  </w:style>
  <w:style w:type="paragraph" w:styleId="Verzeichnis2">
    <w:name w:val="toc 2"/>
    <w:basedOn w:val="Abbildungsverzeichnis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3">
    <w:name w:val="toc 3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4">
    <w:name w:val="toc 4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customStyle="1" w:styleId="Gruppentitel">
    <w:name w:val="Gruppentitel"/>
    <w:basedOn w:val="Standard"/>
    <w:rsid w:val="00D00DB8"/>
    <w:pPr>
      <w:spacing w:before="60" w:after="60"/>
      <w:jc w:val="both"/>
    </w:pPr>
    <w:rPr>
      <w:b/>
      <w:sz w:val="28"/>
    </w:rPr>
  </w:style>
  <w:style w:type="paragraph" w:styleId="Untertitel">
    <w:name w:val="Subtitle"/>
    <w:basedOn w:val="Standard"/>
    <w:qFormat/>
    <w:rsid w:val="00D00DB8"/>
    <w:pPr>
      <w:spacing w:before="60" w:after="60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315555"/>
    <w:rPr>
      <w:rFonts w:ascii="Arial" w:hAnsi="Arial"/>
      <w:b/>
      <w:kern w:val="28"/>
      <w:sz w:val="24"/>
      <w:szCs w:val="24"/>
      <w:lang w:val="de-DE" w:eastAsia="de-DE" w:bidi="ar-SA"/>
    </w:rPr>
  </w:style>
  <w:style w:type="paragraph" w:customStyle="1" w:styleId="Liste1">
    <w:name w:val="Liste_1"/>
    <w:basedOn w:val="Standard"/>
    <w:rsid w:val="00D00DB8"/>
    <w:pPr>
      <w:spacing w:before="60" w:after="60"/>
      <w:ind w:left="283" w:hanging="283"/>
      <w:jc w:val="both"/>
    </w:pPr>
  </w:style>
  <w:style w:type="paragraph" w:customStyle="1" w:styleId="A2">
    <w:name w:val="A2"/>
    <w:basedOn w:val="Standard"/>
    <w:rsid w:val="00D00DB8"/>
    <w:pPr>
      <w:ind w:left="567" w:hanging="567"/>
    </w:pPr>
    <w:rPr>
      <w:sz w:val="24"/>
    </w:rPr>
  </w:style>
  <w:style w:type="paragraph" w:customStyle="1" w:styleId="A3">
    <w:name w:val="A3"/>
    <w:basedOn w:val="Standard"/>
    <w:rsid w:val="00D00DB8"/>
    <w:pPr>
      <w:ind w:left="284" w:hanging="284"/>
    </w:pPr>
    <w:rPr>
      <w:sz w:val="24"/>
    </w:rPr>
  </w:style>
  <w:style w:type="paragraph" w:styleId="Textkrper">
    <w:name w:val="Body Text"/>
    <w:basedOn w:val="Standard"/>
    <w:rsid w:val="00D00DB8"/>
    <w:pPr>
      <w:spacing w:after="120" w:line="240" w:lineRule="exact"/>
      <w:jc w:val="both"/>
    </w:pPr>
  </w:style>
  <w:style w:type="character" w:styleId="Seitenzahl">
    <w:name w:val="page number"/>
    <w:basedOn w:val="Absatz-Standardschriftart"/>
    <w:rsid w:val="00D00DB8"/>
  </w:style>
  <w:style w:type="paragraph" w:styleId="Fuzeile">
    <w:name w:val="footer"/>
    <w:basedOn w:val="Standard"/>
    <w:rsid w:val="00D00DB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00DB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00DB8"/>
    <w:pPr>
      <w:spacing w:line="240" w:lineRule="exact"/>
      <w:jc w:val="both"/>
    </w:pPr>
    <w:rPr>
      <w:i/>
    </w:rPr>
  </w:style>
  <w:style w:type="paragraph" w:styleId="Textkrper3">
    <w:name w:val="Body Text 3"/>
    <w:basedOn w:val="Standard"/>
    <w:rsid w:val="00D00DB8"/>
    <w:pPr>
      <w:spacing w:line="240" w:lineRule="exact"/>
      <w:jc w:val="both"/>
    </w:pPr>
  </w:style>
  <w:style w:type="paragraph" w:styleId="Index1">
    <w:name w:val="index 1"/>
    <w:basedOn w:val="Standard"/>
    <w:next w:val="Standard"/>
    <w:autoRedefine/>
    <w:semiHidden/>
    <w:rsid w:val="005B0DA1"/>
    <w:pPr>
      <w:numPr>
        <w:ilvl w:val="7"/>
        <w:numId w:val="24"/>
      </w:numPr>
      <w:spacing w:after="240" w:line="230" w:lineRule="atLeast"/>
      <w:jc w:val="both"/>
    </w:pPr>
  </w:style>
  <w:style w:type="paragraph" w:styleId="Index2">
    <w:name w:val="index 2"/>
    <w:basedOn w:val="Standard"/>
    <w:next w:val="Standard"/>
    <w:autoRedefine/>
    <w:semiHidden/>
    <w:rsid w:val="005B0DA1"/>
    <w:pPr>
      <w:numPr>
        <w:ilvl w:val="8"/>
        <w:numId w:val="24"/>
      </w:numPr>
      <w:spacing w:after="240" w:line="230" w:lineRule="atLeast"/>
      <w:jc w:val="both"/>
    </w:pPr>
  </w:style>
  <w:style w:type="paragraph" w:styleId="Index3">
    <w:name w:val="index 3"/>
    <w:basedOn w:val="Standard"/>
    <w:next w:val="Standard"/>
    <w:autoRedefine/>
    <w:semiHidden/>
    <w:rsid w:val="005B0DA1"/>
    <w:pPr>
      <w:spacing w:after="240" w:line="230" w:lineRule="atLeast"/>
      <w:ind w:left="660" w:hanging="220"/>
      <w:jc w:val="both"/>
    </w:pPr>
  </w:style>
  <w:style w:type="paragraph" w:styleId="Index4">
    <w:name w:val="index 4"/>
    <w:basedOn w:val="Standard"/>
    <w:next w:val="Standard"/>
    <w:autoRedefine/>
    <w:semiHidden/>
    <w:rsid w:val="005B0DA1"/>
    <w:pPr>
      <w:spacing w:after="240" w:line="230" w:lineRule="atLeast"/>
      <w:ind w:left="880" w:hanging="220"/>
      <w:jc w:val="both"/>
    </w:pPr>
  </w:style>
  <w:style w:type="paragraph" w:styleId="Index5">
    <w:name w:val="index 5"/>
    <w:basedOn w:val="Standard"/>
    <w:next w:val="Standard"/>
    <w:autoRedefine/>
    <w:semiHidden/>
    <w:rsid w:val="005B0DA1"/>
    <w:pPr>
      <w:spacing w:after="240" w:line="230" w:lineRule="atLeast"/>
      <w:ind w:left="1100" w:hanging="220"/>
      <w:jc w:val="both"/>
    </w:pPr>
  </w:style>
  <w:style w:type="paragraph" w:styleId="Index6">
    <w:name w:val="index 6"/>
    <w:basedOn w:val="Standard"/>
    <w:next w:val="Standard"/>
    <w:autoRedefine/>
    <w:semiHidden/>
    <w:rsid w:val="005B0DA1"/>
    <w:pPr>
      <w:spacing w:after="240" w:line="230" w:lineRule="atLeast"/>
      <w:ind w:left="1320" w:hanging="220"/>
      <w:jc w:val="both"/>
    </w:pPr>
  </w:style>
  <w:style w:type="paragraph" w:styleId="Index7">
    <w:name w:val="index 7"/>
    <w:basedOn w:val="Standard"/>
    <w:next w:val="Standard"/>
    <w:autoRedefine/>
    <w:semiHidden/>
    <w:rsid w:val="005B0DA1"/>
    <w:pPr>
      <w:spacing w:after="240" w:line="230" w:lineRule="atLeast"/>
      <w:ind w:left="1540" w:hanging="220"/>
      <w:jc w:val="both"/>
    </w:pPr>
  </w:style>
  <w:style w:type="paragraph" w:styleId="Index8">
    <w:name w:val="index 8"/>
    <w:basedOn w:val="Standard"/>
    <w:next w:val="Standard"/>
    <w:autoRedefine/>
    <w:semiHidden/>
    <w:rsid w:val="005B0DA1"/>
    <w:pPr>
      <w:spacing w:after="240" w:line="230" w:lineRule="atLeast"/>
      <w:ind w:left="1760" w:hanging="220"/>
      <w:jc w:val="both"/>
    </w:pPr>
  </w:style>
  <w:style w:type="paragraph" w:styleId="Index9">
    <w:name w:val="index 9"/>
    <w:basedOn w:val="Standard"/>
    <w:next w:val="Standard"/>
    <w:autoRedefine/>
    <w:semiHidden/>
    <w:rsid w:val="005B0DA1"/>
    <w:pPr>
      <w:spacing w:after="240" w:line="230" w:lineRule="atLeast"/>
      <w:ind w:left="1980" w:hanging="220"/>
      <w:jc w:val="both"/>
    </w:pPr>
  </w:style>
  <w:style w:type="paragraph" w:styleId="Indexberschrift">
    <w:name w:val="index heading"/>
    <w:basedOn w:val="Standard"/>
    <w:next w:val="Index1"/>
    <w:semiHidden/>
    <w:rsid w:val="005B0DA1"/>
    <w:pPr>
      <w:spacing w:after="240" w:line="230" w:lineRule="atLeast"/>
      <w:jc w:val="both"/>
    </w:pPr>
  </w:style>
  <w:style w:type="paragraph" w:styleId="Verzeichnis5">
    <w:name w:val="toc 5"/>
    <w:basedOn w:val="Standard"/>
    <w:next w:val="Standard"/>
    <w:semiHidden/>
    <w:rsid w:val="005B0DA1"/>
    <w:pPr>
      <w:tabs>
        <w:tab w:val="right" w:leader="dot" w:pos="9696"/>
      </w:tabs>
      <w:spacing w:line="240" w:lineRule="atLeast"/>
    </w:pPr>
    <w:rPr>
      <w:b/>
    </w:rPr>
  </w:style>
  <w:style w:type="paragraph" w:styleId="Verzeichnis6">
    <w:name w:val="toc 6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7">
    <w:name w:val="toc 7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8">
    <w:name w:val="toc 8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9">
    <w:name w:val="toc 9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Abbildungsverzeichnis">
    <w:name w:val="table of figures"/>
    <w:basedOn w:val="Standard"/>
    <w:next w:val="Standard"/>
    <w:semiHidden/>
    <w:rsid w:val="00D00DB8"/>
    <w:pPr>
      <w:ind w:left="440" w:hanging="440"/>
    </w:pPr>
  </w:style>
  <w:style w:type="paragraph" w:styleId="Dokumentstruktur">
    <w:name w:val="Document Map"/>
    <w:basedOn w:val="Standard"/>
    <w:semiHidden/>
    <w:rsid w:val="00D00DB8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sid w:val="00D00DB8"/>
    <w:pPr>
      <w:numPr>
        <w:ilvl w:val="12"/>
      </w:numPr>
      <w:spacing w:after="120"/>
      <w:jc w:val="both"/>
    </w:pPr>
    <w:rPr>
      <w:i/>
    </w:rPr>
  </w:style>
  <w:style w:type="paragraph" w:styleId="Textkrper-Einzug2">
    <w:name w:val="Body Text Indent 2"/>
    <w:basedOn w:val="Standard"/>
    <w:rsid w:val="00D00DB8"/>
    <w:pPr>
      <w:numPr>
        <w:ilvl w:val="12"/>
      </w:numPr>
      <w:ind w:left="284" w:hanging="284"/>
      <w:jc w:val="both"/>
    </w:pPr>
  </w:style>
  <w:style w:type="paragraph" w:styleId="Textkrper-Einzug3">
    <w:name w:val="Body Text Indent 3"/>
    <w:basedOn w:val="Standard"/>
    <w:rsid w:val="00D00DB8"/>
    <w:pPr>
      <w:numPr>
        <w:ilvl w:val="12"/>
      </w:numPr>
      <w:ind w:left="284" w:hanging="284"/>
    </w:pPr>
  </w:style>
  <w:style w:type="character" w:styleId="Kommentarzeichen">
    <w:name w:val="annotation reference"/>
    <w:basedOn w:val="Absatz-Standardschriftart"/>
    <w:semiHidden/>
    <w:rsid w:val="00D00DB8"/>
    <w:rPr>
      <w:sz w:val="16"/>
      <w:szCs w:val="16"/>
    </w:rPr>
  </w:style>
  <w:style w:type="paragraph" w:styleId="Kommentartext">
    <w:name w:val="annotation text"/>
    <w:basedOn w:val="Standard"/>
    <w:semiHidden/>
    <w:rsid w:val="00D00DB8"/>
  </w:style>
  <w:style w:type="character" w:styleId="Hyperlink">
    <w:name w:val="Hyperlink"/>
    <w:basedOn w:val="Absatz-Standardschriftart"/>
    <w:rsid w:val="00D00DB8"/>
    <w:rPr>
      <w:color w:val="0000FF"/>
      <w:u w:val="single"/>
    </w:rPr>
  </w:style>
  <w:style w:type="character" w:styleId="BesuchterHyperlink">
    <w:name w:val="FollowedHyperlink"/>
    <w:basedOn w:val="Absatz-Standardschriftart"/>
    <w:rsid w:val="00D00DB8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8D5509"/>
    <w:rPr>
      <w:b/>
      <w:bCs/>
    </w:rPr>
  </w:style>
  <w:style w:type="paragraph" w:styleId="Sprechblasentext">
    <w:name w:val="Balloon Text"/>
    <w:basedOn w:val="Standard"/>
    <w:semiHidden/>
    <w:rsid w:val="008D550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6812D4"/>
    <w:rPr>
      <w:rFonts w:ascii="Arial" w:hAnsi="Arial"/>
      <w:b/>
      <w:lang w:val="de-DE" w:eastAsia="de-DE" w:bidi="ar-SA"/>
    </w:rPr>
  </w:style>
  <w:style w:type="table" w:styleId="Tabellengitternetz">
    <w:name w:val="Table Grid"/>
    <w:basedOn w:val="NormaleTabelle"/>
    <w:rsid w:val="00FB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702E18"/>
    <w:rPr>
      <w:rFonts w:ascii="Arial" w:hAnsi="Arial"/>
      <w:b/>
      <w:lang w:val="de-DE" w:eastAsia="de-DE" w:bidi="ar-SA"/>
    </w:rPr>
  </w:style>
  <w:style w:type="paragraph" w:styleId="Titel">
    <w:name w:val="Title"/>
    <w:basedOn w:val="Standard"/>
    <w:qFormat/>
    <w:rsid w:val="00A8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CC7D63"/>
    <w:rPr>
      <w:b/>
      <w:bCs/>
    </w:rPr>
  </w:style>
  <w:style w:type="paragraph" w:styleId="Aufzhlungszeichen">
    <w:name w:val="List Bullet"/>
    <w:basedOn w:val="Standard"/>
    <w:link w:val="AufzhlungszeichenZchn"/>
    <w:rsid w:val="007E0847"/>
    <w:pPr>
      <w:numPr>
        <w:numId w:val="7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7E0847"/>
    <w:rPr>
      <w:rFonts w:ascii="Arial" w:hAnsi="Arial"/>
      <w:lang w:val="de-DE" w:eastAsia="de-DE" w:bidi="ar-SA"/>
    </w:rPr>
  </w:style>
  <w:style w:type="paragraph" w:customStyle="1" w:styleId="Anmerkung">
    <w:name w:val="Anmerkung"/>
    <w:rsid w:val="000E2286"/>
    <w:pPr>
      <w:tabs>
        <w:tab w:val="left" w:pos="1701"/>
      </w:tabs>
      <w:jc w:val="both"/>
    </w:pPr>
    <w:rPr>
      <w:rFonts w:ascii="Arial" w:hAnsi="Arial" w:cs="Arial"/>
      <w:sz w:val="18"/>
      <w:szCs w:val="18"/>
    </w:rPr>
  </w:style>
  <w:style w:type="paragraph" w:customStyle="1" w:styleId="Anm">
    <w:name w:val="Anm"/>
    <w:rsid w:val="00E00B3D"/>
    <w:pPr>
      <w:tabs>
        <w:tab w:val="left" w:pos="1701"/>
      </w:tabs>
      <w:spacing w:after="24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semiHidden/>
    <w:rsid w:val="001B2D20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customStyle="1" w:styleId="CM19">
    <w:name w:val="CM19"/>
    <w:basedOn w:val="Default"/>
    <w:next w:val="Default"/>
    <w:semiHidden/>
    <w:rsid w:val="001B2D20"/>
    <w:pPr>
      <w:spacing w:after="2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semiHidden/>
    <w:rsid w:val="001B2D20"/>
    <w:pPr>
      <w:spacing w:line="5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B2D20"/>
    <w:pPr>
      <w:spacing w:after="5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B2D20"/>
    <w:pPr>
      <w:spacing w:line="3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1B2D20"/>
    <w:pPr>
      <w:spacing w:after="112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B2D20"/>
    <w:pPr>
      <w:spacing w:after="117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1B2D20"/>
    <w:pPr>
      <w:spacing w:after="1057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1B2D20"/>
    <w:pPr>
      <w:spacing w:after="68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semiHidden/>
    <w:rsid w:val="001B2D20"/>
    <w:pPr>
      <w:spacing w:line="31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1B2D20"/>
    <w:pPr>
      <w:spacing w:after="59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B2D20"/>
    <w:rPr>
      <w:rFonts w:cs="Times New Roman"/>
      <w:color w:val="auto"/>
    </w:rPr>
  </w:style>
  <w:style w:type="paragraph" w:customStyle="1" w:styleId="CM6">
    <w:name w:val="CM6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semiHidden/>
    <w:rsid w:val="001B2D20"/>
    <w:pPr>
      <w:spacing w:after="36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semiHidden/>
    <w:rsid w:val="001B2D20"/>
    <w:pPr>
      <w:spacing w:after="30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semiHidden/>
    <w:rsid w:val="001B2D20"/>
    <w:pPr>
      <w:spacing w:after="12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semiHidden/>
    <w:rsid w:val="001B2D20"/>
    <w:pPr>
      <w:spacing w:after="18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1B2D20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B2D20"/>
    <w:rPr>
      <w:rFonts w:cs="Times New Roman"/>
      <w:color w:val="auto"/>
    </w:rPr>
  </w:style>
  <w:style w:type="paragraph" w:customStyle="1" w:styleId="berschrift30">
    <w:name w:val="Überschrift3"/>
    <w:basedOn w:val="Standard"/>
    <w:autoRedefine/>
    <w:rsid w:val="001B2D20"/>
    <w:pPr>
      <w:numPr>
        <w:numId w:val="8"/>
      </w:numPr>
    </w:pPr>
    <w:rPr>
      <w:b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2D20"/>
    <w:rPr>
      <w:rFonts w:ascii="Arial" w:hAnsi="Arial"/>
      <w:b/>
      <w:sz w:val="22"/>
      <w:szCs w:val="22"/>
      <w:lang w:val="de-DE" w:eastAsia="de-DE" w:bidi="ar-SA"/>
    </w:rPr>
  </w:style>
  <w:style w:type="paragraph" w:customStyle="1" w:styleId="2">
    <w:name w:val="Ü2"/>
    <w:basedOn w:val="Standard"/>
    <w:autoRedefine/>
    <w:rsid w:val="001B2D20"/>
    <w:pPr>
      <w:numPr>
        <w:ilvl w:val="1"/>
        <w:numId w:val="9"/>
      </w:numPr>
      <w:spacing w:after="240"/>
    </w:pPr>
    <w:rPr>
      <w:b/>
      <w:sz w:val="24"/>
      <w:u w:val="single"/>
    </w:rPr>
  </w:style>
  <w:style w:type="paragraph" w:customStyle="1" w:styleId="3">
    <w:name w:val="Ü3"/>
    <w:basedOn w:val="Standard"/>
    <w:autoRedefine/>
    <w:rsid w:val="001B2D20"/>
    <w:pPr>
      <w:numPr>
        <w:ilvl w:val="2"/>
        <w:numId w:val="9"/>
      </w:numPr>
      <w:tabs>
        <w:tab w:val="left" w:pos="851"/>
      </w:tabs>
    </w:pPr>
    <w:rPr>
      <w:b/>
      <w:sz w:val="24"/>
      <w:u w:val="single"/>
    </w:rPr>
  </w:style>
  <w:style w:type="character" w:customStyle="1" w:styleId="Max">
    <w:name w:val="Max."/>
    <w:rsid w:val="00BD6F34"/>
    <w:rPr>
      <w:b/>
    </w:rPr>
  </w:style>
  <w:style w:type="paragraph" w:customStyle="1" w:styleId="AnhA">
    <w:name w:val="Anh A"/>
    <w:basedOn w:val="Standard"/>
    <w:next w:val="Standard"/>
    <w:rsid w:val="005B0DA1"/>
    <w:pPr>
      <w:keepNext/>
      <w:pageBreakBefore/>
      <w:numPr>
        <w:numId w:val="22"/>
      </w:numPr>
      <w:tabs>
        <w:tab w:val="left" w:pos="0"/>
      </w:tabs>
      <w:spacing w:before="20"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A1">
    <w:name w:val="Anh A.1"/>
    <w:basedOn w:val="Standard"/>
    <w:next w:val="Standard"/>
    <w:rsid w:val="00CA3903"/>
    <w:pPr>
      <w:keepNext/>
      <w:tabs>
        <w:tab w:val="left" w:pos="635"/>
      </w:tabs>
      <w:spacing w:before="270" w:after="240" w:line="270" w:lineRule="exact"/>
      <w:outlineLvl w:val="1"/>
    </w:pPr>
    <w:rPr>
      <w:b/>
      <w:sz w:val="24"/>
      <w:szCs w:val="24"/>
    </w:rPr>
  </w:style>
  <w:style w:type="paragraph" w:customStyle="1" w:styleId="AnhA11">
    <w:name w:val="Anh A.1.1"/>
    <w:basedOn w:val="Standard"/>
    <w:next w:val="Standard"/>
    <w:rsid w:val="005B0DA1"/>
    <w:pPr>
      <w:keepNext/>
      <w:numPr>
        <w:ilvl w:val="2"/>
        <w:numId w:val="22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A111">
    <w:name w:val="Anh A.1.1.1"/>
    <w:basedOn w:val="Standard"/>
    <w:next w:val="Standard"/>
    <w:rsid w:val="005B0DA1"/>
    <w:pPr>
      <w:keepNext/>
      <w:numPr>
        <w:ilvl w:val="3"/>
        <w:numId w:val="22"/>
      </w:numPr>
      <w:spacing w:before="60" w:after="240" w:line="270" w:lineRule="exact"/>
      <w:outlineLvl w:val="3"/>
    </w:pPr>
    <w:rPr>
      <w:b/>
    </w:rPr>
  </w:style>
  <w:style w:type="paragraph" w:customStyle="1" w:styleId="AnhA1111">
    <w:name w:val="Anh A.1.1.1.1"/>
    <w:basedOn w:val="Standard"/>
    <w:next w:val="Standard"/>
    <w:rsid w:val="005B0DA1"/>
    <w:pPr>
      <w:keepNext/>
      <w:numPr>
        <w:ilvl w:val="4"/>
        <w:numId w:val="22"/>
      </w:numPr>
      <w:spacing w:before="60" w:after="240" w:line="270" w:lineRule="exact"/>
      <w:outlineLvl w:val="4"/>
    </w:pPr>
    <w:rPr>
      <w:b/>
    </w:rPr>
  </w:style>
  <w:style w:type="paragraph" w:customStyle="1" w:styleId="AnhA11111">
    <w:name w:val="Anh A.1.1.1.1.1"/>
    <w:basedOn w:val="Standard"/>
    <w:next w:val="Standard"/>
    <w:rsid w:val="005B0DA1"/>
    <w:pPr>
      <w:keepNext/>
      <w:numPr>
        <w:ilvl w:val="5"/>
        <w:numId w:val="22"/>
      </w:numPr>
      <w:spacing w:before="60" w:after="240" w:line="270" w:lineRule="exact"/>
      <w:outlineLvl w:val="5"/>
    </w:pPr>
    <w:rPr>
      <w:b/>
    </w:rPr>
  </w:style>
  <w:style w:type="paragraph" w:customStyle="1" w:styleId="AnhA111111">
    <w:name w:val="Anh A.1.1.1.1.1.1"/>
    <w:basedOn w:val="Standard"/>
    <w:next w:val="Standard"/>
    <w:rsid w:val="005B0DA1"/>
    <w:pPr>
      <w:keepNext/>
      <w:numPr>
        <w:ilvl w:val="6"/>
        <w:numId w:val="22"/>
      </w:numPr>
      <w:spacing w:before="60" w:after="240" w:line="270" w:lineRule="exact"/>
      <w:outlineLvl w:val="6"/>
    </w:pPr>
    <w:rPr>
      <w:b/>
    </w:rPr>
  </w:style>
  <w:style w:type="paragraph" w:customStyle="1" w:styleId="AnhA1111111">
    <w:name w:val="Anh A.1.1.1.1.1.1.1"/>
    <w:basedOn w:val="Standard"/>
    <w:next w:val="Standard"/>
    <w:rsid w:val="005B0DA1"/>
    <w:pPr>
      <w:keepNext/>
      <w:numPr>
        <w:ilvl w:val="7"/>
        <w:numId w:val="22"/>
      </w:numPr>
      <w:spacing w:before="60" w:after="240" w:line="270" w:lineRule="exact"/>
      <w:outlineLvl w:val="7"/>
    </w:pPr>
    <w:rPr>
      <w:b/>
    </w:rPr>
  </w:style>
  <w:style w:type="paragraph" w:customStyle="1" w:styleId="AnhA11111111">
    <w:name w:val="Anh A.1.1.1.1.1.1.1.1"/>
    <w:basedOn w:val="Standard"/>
    <w:next w:val="Standard"/>
    <w:rsid w:val="005B0DA1"/>
    <w:pPr>
      <w:keepNext/>
      <w:numPr>
        <w:ilvl w:val="8"/>
        <w:numId w:val="22"/>
      </w:numPr>
      <w:spacing w:before="60" w:after="240" w:line="270" w:lineRule="exact"/>
      <w:outlineLvl w:val="8"/>
    </w:pPr>
    <w:rPr>
      <w:b/>
    </w:rPr>
  </w:style>
  <w:style w:type="paragraph" w:customStyle="1" w:styleId="AnhNA">
    <w:name w:val="AnhNA"/>
    <w:basedOn w:val="Standard"/>
    <w:next w:val="Standard"/>
    <w:rsid w:val="005B0DA1"/>
    <w:pPr>
      <w:keepNext/>
      <w:pageBreakBefore/>
      <w:numPr>
        <w:numId w:val="23"/>
      </w:numPr>
      <w:tabs>
        <w:tab w:val="left" w:pos="0"/>
      </w:tabs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NA1">
    <w:name w:val="AnhNA.1"/>
    <w:basedOn w:val="Standard"/>
    <w:next w:val="Standard"/>
    <w:rsid w:val="005B0DA1"/>
    <w:pPr>
      <w:keepNext/>
      <w:numPr>
        <w:ilvl w:val="1"/>
        <w:numId w:val="23"/>
      </w:numPr>
      <w:spacing w:before="270" w:after="240" w:line="250" w:lineRule="exact"/>
      <w:outlineLvl w:val="1"/>
    </w:pPr>
    <w:rPr>
      <w:b/>
      <w:sz w:val="24"/>
      <w:szCs w:val="24"/>
    </w:rPr>
  </w:style>
  <w:style w:type="paragraph" w:customStyle="1" w:styleId="AnhNA11">
    <w:name w:val="AnhNA.1.1"/>
    <w:basedOn w:val="Standard"/>
    <w:next w:val="Standard"/>
    <w:rsid w:val="005B0DA1"/>
    <w:pPr>
      <w:keepNext/>
      <w:numPr>
        <w:ilvl w:val="2"/>
        <w:numId w:val="23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NA111">
    <w:name w:val="AnhNA.1.1.1"/>
    <w:basedOn w:val="Standard"/>
    <w:next w:val="Standard"/>
    <w:rsid w:val="005B0DA1"/>
    <w:pPr>
      <w:keepNext/>
      <w:numPr>
        <w:ilvl w:val="3"/>
        <w:numId w:val="23"/>
      </w:numPr>
      <w:spacing w:before="60" w:after="240" w:line="270" w:lineRule="exact"/>
      <w:outlineLvl w:val="3"/>
    </w:pPr>
    <w:rPr>
      <w:b/>
    </w:rPr>
  </w:style>
  <w:style w:type="paragraph" w:customStyle="1" w:styleId="AnhNA1111">
    <w:name w:val="AnhNA.1.1.1.1"/>
    <w:basedOn w:val="Standard"/>
    <w:next w:val="Standard"/>
    <w:rsid w:val="005B0DA1"/>
    <w:pPr>
      <w:keepNext/>
      <w:numPr>
        <w:ilvl w:val="4"/>
        <w:numId w:val="23"/>
      </w:numPr>
      <w:spacing w:before="60" w:after="240" w:line="270" w:lineRule="exact"/>
      <w:outlineLvl w:val="4"/>
    </w:pPr>
    <w:rPr>
      <w:b/>
    </w:rPr>
  </w:style>
  <w:style w:type="paragraph" w:customStyle="1" w:styleId="AnhNA11111">
    <w:name w:val="AnhNA.1.1.1.1.1"/>
    <w:basedOn w:val="Standard"/>
    <w:next w:val="Standard"/>
    <w:rsid w:val="005B0DA1"/>
    <w:pPr>
      <w:keepNext/>
      <w:numPr>
        <w:ilvl w:val="5"/>
        <w:numId w:val="23"/>
      </w:numPr>
      <w:spacing w:before="60" w:after="240" w:line="270" w:lineRule="exact"/>
      <w:outlineLvl w:val="5"/>
    </w:pPr>
    <w:rPr>
      <w:b/>
    </w:rPr>
  </w:style>
  <w:style w:type="paragraph" w:customStyle="1" w:styleId="AnhNA111111">
    <w:name w:val="AnhNA.1.1.1.1.1.1"/>
    <w:basedOn w:val="Standard"/>
    <w:next w:val="Standard"/>
    <w:rsid w:val="005B0DA1"/>
    <w:pPr>
      <w:keepNext/>
      <w:numPr>
        <w:ilvl w:val="6"/>
        <w:numId w:val="23"/>
      </w:numPr>
      <w:spacing w:before="60" w:after="240" w:line="270" w:lineRule="exact"/>
      <w:outlineLvl w:val="6"/>
    </w:pPr>
    <w:rPr>
      <w:b/>
    </w:rPr>
  </w:style>
  <w:style w:type="paragraph" w:customStyle="1" w:styleId="AnhNA1111111">
    <w:name w:val="AnhNA.1.1.1.1.1.1.1"/>
    <w:basedOn w:val="Standard"/>
    <w:next w:val="Standard"/>
    <w:rsid w:val="005B0DA1"/>
    <w:pPr>
      <w:keepNext/>
      <w:numPr>
        <w:ilvl w:val="7"/>
        <w:numId w:val="23"/>
      </w:numPr>
      <w:spacing w:before="60" w:after="240" w:line="270" w:lineRule="exact"/>
      <w:outlineLvl w:val="7"/>
    </w:pPr>
    <w:rPr>
      <w:b/>
    </w:rPr>
  </w:style>
  <w:style w:type="paragraph" w:customStyle="1" w:styleId="AnhNA11111111">
    <w:name w:val="AnhNA.1.1.1.1.1.1.1.1"/>
    <w:basedOn w:val="Standard"/>
    <w:next w:val="Standard"/>
    <w:rsid w:val="005B0DA1"/>
    <w:pPr>
      <w:keepNext/>
      <w:numPr>
        <w:ilvl w:val="8"/>
        <w:numId w:val="23"/>
      </w:numPr>
      <w:spacing w:before="60" w:after="240" w:line="270" w:lineRule="exact"/>
      <w:outlineLvl w:val="8"/>
    </w:pPr>
    <w:rPr>
      <w:b/>
    </w:rPr>
  </w:style>
  <w:style w:type="paragraph" w:customStyle="1" w:styleId="Bild">
    <w:name w:val="ÜBild"/>
    <w:basedOn w:val="Standard"/>
    <w:next w:val="Standard"/>
    <w:rsid w:val="005B0DA1"/>
    <w:pPr>
      <w:keepNext/>
      <w:numPr>
        <w:numId w:val="26"/>
      </w:numPr>
      <w:spacing w:before="220" w:after="220" w:line="230" w:lineRule="atLeast"/>
      <w:jc w:val="center"/>
    </w:pPr>
    <w:rPr>
      <w:b/>
    </w:rPr>
  </w:style>
  <w:style w:type="paragraph" w:customStyle="1" w:styleId="Inhalt">
    <w:name w:val="ÜInhalt"/>
    <w:basedOn w:val="Standard"/>
    <w:next w:val="Standard"/>
    <w:rsid w:val="005B0DA1"/>
    <w:pPr>
      <w:keepNext/>
      <w:spacing w:before="960" w:after="310" w:line="310" w:lineRule="exact"/>
      <w:jc w:val="both"/>
    </w:pPr>
    <w:rPr>
      <w:b/>
      <w:sz w:val="28"/>
      <w:szCs w:val="28"/>
    </w:rPr>
  </w:style>
  <w:style w:type="paragraph" w:customStyle="1" w:styleId="NatVorwort">
    <w:name w:val="ÜNatVorwort"/>
    <w:basedOn w:val="Standard"/>
    <w:next w:val="Standard"/>
    <w:rsid w:val="005B0DA1"/>
    <w:pPr>
      <w:keepNext/>
      <w:spacing w:before="270" w:after="240" w:line="270" w:lineRule="exact"/>
    </w:pPr>
    <w:rPr>
      <w:b/>
      <w:sz w:val="24"/>
      <w:szCs w:val="24"/>
    </w:rPr>
  </w:style>
  <w:style w:type="paragraph" w:customStyle="1" w:styleId="Tabelle">
    <w:name w:val="ÜTabelle"/>
    <w:basedOn w:val="Textkrper"/>
    <w:next w:val="Textkrper"/>
    <w:rsid w:val="005B0DA1"/>
    <w:pPr>
      <w:tabs>
        <w:tab w:val="num" w:pos="851"/>
      </w:tabs>
      <w:spacing w:after="100" w:line="240" w:lineRule="atLeast"/>
      <w:ind w:left="851" w:hanging="851"/>
      <w:jc w:val="center"/>
    </w:pPr>
    <w:rPr>
      <w:b/>
      <w:sz w:val="18"/>
    </w:rPr>
  </w:style>
  <w:style w:type="paragraph" w:customStyle="1" w:styleId="Vorbemerk">
    <w:name w:val="ÜVorbemerk"/>
    <w:basedOn w:val="Standard"/>
    <w:next w:val="Textkrper"/>
    <w:rsid w:val="005B0DA1"/>
    <w:pPr>
      <w:spacing w:before="220" w:after="100" w:line="240" w:lineRule="atLeast"/>
      <w:jc w:val="both"/>
      <w:outlineLvl w:val="0"/>
    </w:pPr>
    <w:rPr>
      <w:b/>
      <w:sz w:val="22"/>
    </w:rPr>
  </w:style>
  <w:style w:type="paragraph" w:customStyle="1" w:styleId="V1">
    <w:name w:val="V.1"/>
    <w:basedOn w:val="Standard"/>
    <w:next w:val="Standard"/>
    <w:rsid w:val="005B0DA1"/>
    <w:pPr>
      <w:keepNext/>
      <w:numPr>
        <w:numId w:val="27"/>
      </w:numPr>
      <w:spacing w:before="270" w:after="240" w:line="270" w:lineRule="exact"/>
      <w:outlineLvl w:val="0"/>
    </w:pPr>
    <w:rPr>
      <w:b/>
      <w:sz w:val="24"/>
      <w:szCs w:val="24"/>
    </w:rPr>
  </w:style>
  <w:style w:type="paragraph" w:customStyle="1" w:styleId="V11">
    <w:name w:val="V.1.1"/>
    <w:basedOn w:val="Standard"/>
    <w:next w:val="Standard"/>
    <w:rsid w:val="005B0DA1"/>
    <w:pPr>
      <w:keepNext/>
      <w:numPr>
        <w:ilvl w:val="1"/>
        <w:numId w:val="27"/>
      </w:numPr>
      <w:spacing w:before="60" w:after="240" w:line="270" w:lineRule="exact"/>
      <w:outlineLvl w:val="1"/>
    </w:pPr>
    <w:rPr>
      <w:b/>
      <w:sz w:val="22"/>
      <w:szCs w:val="22"/>
    </w:rPr>
  </w:style>
  <w:style w:type="paragraph" w:customStyle="1" w:styleId="V111">
    <w:name w:val="V.1.1.1"/>
    <w:basedOn w:val="Standard"/>
    <w:next w:val="Standard"/>
    <w:rsid w:val="005B0DA1"/>
    <w:pPr>
      <w:keepNext/>
      <w:numPr>
        <w:ilvl w:val="2"/>
        <w:numId w:val="27"/>
      </w:numPr>
      <w:spacing w:before="60" w:after="240" w:line="270" w:lineRule="exact"/>
      <w:outlineLvl w:val="2"/>
    </w:pPr>
    <w:rPr>
      <w:b/>
    </w:rPr>
  </w:style>
  <w:style w:type="paragraph" w:customStyle="1" w:styleId="V1111">
    <w:name w:val="V.1.1.1.1"/>
    <w:basedOn w:val="Standard"/>
    <w:next w:val="Standard"/>
    <w:rsid w:val="005B0DA1"/>
    <w:pPr>
      <w:keepNext/>
      <w:numPr>
        <w:ilvl w:val="3"/>
        <w:numId w:val="27"/>
      </w:numPr>
      <w:spacing w:before="60" w:after="240" w:line="270" w:lineRule="exact"/>
      <w:outlineLvl w:val="3"/>
    </w:pPr>
    <w:rPr>
      <w:b/>
    </w:rPr>
  </w:style>
  <w:style w:type="paragraph" w:customStyle="1" w:styleId="V11111">
    <w:name w:val="V.1.1.1.1.1"/>
    <w:basedOn w:val="Standard"/>
    <w:next w:val="Standard"/>
    <w:rsid w:val="005B0DA1"/>
    <w:pPr>
      <w:keepNext/>
      <w:numPr>
        <w:ilvl w:val="4"/>
        <w:numId w:val="27"/>
      </w:numPr>
      <w:spacing w:before="60" w:after="240" w:line="270" w:lineRule="exact"/>
      <w:outlineLvl w:val="4"/>
    </w:pPr>
    <w:rPr>
      <w:b/>
    </w:rPr>
  </w:style>
  <w:style w:type="paragraph" w:customStyle="1" w:styleId="V111111">
    <w:name w:val="V.1.1.1.1.1.1"/>
    <w:basedOn w:val="Standard"/>
    <w:next w:val="Standard"/>
    <w:rsid w:val="005B0DA1"/>
    <w:pPr>
      <w:keepNext/>
      <w:numPr>
        <w:ilvl w:val="5"/>
        <w:numId w:val="27"/>
      </w:numPr>
      <w:spacing w:before="60" w:after="240" w:line="270" w:lineRule="exact"/>
      <w:outlineLvl w:val="5"/>
    </w:pPr>
    <w:rPr>
      <w:b/>
    </w:rPr>
  </w:style>
  <w:style w:type="paragraph" w:customStyle="1" w:styleId="V1111111">
    <w:name w:val="V.1.1.1.1.1.1.1"/>
    <w:basedOn w:val="Standard"/>
    <w:next w:val="Standard"/>
    <w:rsid w:val="005B0DA1"/>
    <w:pPr>
      <w:keepNext/>
      <w:numPr>
        <w:ilvl w:val="6"/>
        <w:numId w:val="27"/>
      </w:numPr>
      <w:spacing w:before="60" w:after="240" w:line="270" w:lineRule="exact"/>
      <w:outlineLvl w:val="6"/>
    </w:pPr>
    <w:rPr>
      <w:b/>
    </w:rPr>
  </w:style>
  <w:style w:type="paragraph" w:customStyle="1" w:styleId="V11111111">
    <w:name w:val="V.1.1.1.1.1.1.1.1"/>
    <w:basedOn w:val="Standard"/>
    <w:next w:val="Standard"/>
    <w:rsid w:val="005B0DA1"/>
    <w:pPr>
      <w:keepNext/>
      <w:numPr>
        <w:ilvl w:val="7"/>
        <w:numId w:val="27"/>
      </w:numPr>
      <w:spacing w:before="60" w:after="240" w:line="270" w:lineRule="exact"/>
      <w:outlineLvl w:val="7"/>
    </w:pPr>
    <w:rPr>
      <w:b/>
    </w:rPr>
  </w:style>
  <w:style w:type="paragraph" w:customStyle="1" w:styleId="V111111111">
    <w:name w:val="V.1.1.1.1.1.1.1.1.1"/>
    <w:basedOn w:val="Standard"/>
    <w:next w:val="Standard"/>
    <w:rsid w:val="005B0DA1"/>
    <w:pPr>
      <w:keepNext/>
      <w:numPr>
        <w:ilvl w:val="8"/>
        <w:numId w:val="27"/>
      </w:numPr>
      <w:spacing w:before="60" w:after="240" w:line="270" w:lineRule="exact"/>
      <w:outlineLvl w:val="8"/>
    </w:pPr>
    <w:rPr>
      <w:b/>
    </w:rPr>
  </w:style>
  <w:style w:type="character" w:styleId="HTMLTastatur">
    <w:name w:val="HTML Keyboard"/>
    <w:basedOn w:val="Absatz-Standardschriftart"/>
    <w:rsid w:val="00CA3903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rsid w:val="00CD3DEB"/>
    <w:rPr>
      <w:rFonts w:ascii="Courier New" w:hAnsi="Courier New" w:cs="Courier New"/>
    </w:rPr>
  </w:style>
  <w:style w:type="character" w:styleId="HTMLDefinition">
    <w:name w:val="HTML Definition"/>
    <w:basedOn w:val="Absatz-Standardschriftart"/>
    <w:rsid w:val="00CD3DEB"/>
    <w:rPr>
      <w:i/>
      <w:iCs/>
    </w:rPr>
  </w:style>
  <w:style w:type="paragraph" w:customStyle="1" w:styleId="FormatvorlageBlock">
    <w:name w:val="Formatvorlage Block"/>
    <w:basedOn w:val="Standard"/>
    <w:rsid w:val="00D62460"/>
    <w:pPr>
      <w:spacing w:after="240"/>
      <w:jc w:val="both"/>
    </w:pPr>
  </w:style>
  <w:style w:type="paragraph" w:customStyle="1" w:styleId="111berschirft3Begriffe">
    <w:name w:val="1.1.1 Überschirft 3 Begriffe"/>
    <w:basedOn w:val="berschrift3"/>
    <w:rsid w:val="003459D0"/>
    <w:pPr>
      <w:spacing w:after="0"/>
    </w:pPr>
  </w:style>
  <w:style w:type="paragraph" w:customStyle="1" w:styleId="berschrift3Begriffe">
    <w:name w:val="Überschrift 3 Begriffe"/>
    <w:basedOn w:val="berschrift3"/>
    <w:autoRedefine/>
    <w:rsid w:val="001B4967"/>
    <w:pPr>
      <w:spacing w:after="0"/>
      <w:ind w:left="0" w:firstLine="0"/>
    </w:pPr>
  </w:style>
  <w:style w:type="paragraph" w:customStyle="1" w:styleId="Formatvorlageberschrift3Nach0pt">
    <w:name w:val="Formatvorlage Überschrift 3 + Nach:  0 pt"/>
    <w:basedOn w:val="berschrift3"/>
    <w:rsid w:val="009A434A"/>
    <w:pPr>
      <w:spacing w:after="0"/>
      <w:ind w:left="0" w:firstLine="0"/>
    </w:pPr>
    <w:rPr>
      <w:bCs/>
    </w:rPr>
  </w:style>
  <w:style w:type="paragraph" w:customStyle="1" w:styleId="Begriff">
    <w:name w:val="Begriff"/>
    <w:basedOn w:val="Formatvorlageberschrift3Nach0pt"/>
    <w:rsid w:val="001B4967"/>
    <w:pPr>
      <w:tabs>
        <w:tab w:val="clear" w:pos="680"/>
        <w:tab w:val="clear" w:pos="879"/>
      </w:tabs>
    </w:pPr>
  </w:style>
  <w:style w:type="paragraph" w:styleId="Blocktext">
    <w:name w:val="Block Text"/>
    <w:basedOn w:val="Standard"/>
    <w:rsid w:val="005847F7"/>
    <w:pPr>
      <w:spacing w:after="120"/>
      <w:ind w:left="1440" w:right="1440"/>
    </w:pPr>
  </w:style>
  <w:style w:type="paragraph" w:styleId="Aufzhlungszeichen4">
    <w:name w:val="List Bullet 4"/>
    <w:basedOn w:val="Standard"/>
    <w:rsid w:val="005847F7"/>
    <w:pPr>
      <w:numPr>
        <w:numId w:val="28"/>
      </w:numPr>
    </w:pPr>
  </w:style>
  <w:style w:type="paragraph" w:customStyle="1" w:styleId="textfeld14">
    <w:name w:val="textfeld14"/>
    <w:basedOn w:val="Standard"/>
    <w:rsid w:val="004A26C5"/>
    <w:pPr>
      <w:tabs>
        <w:tab w:val="right" w:pos="9923"/>
      </w:tabs>
      <w:jc w:val="both"/>
    </w:pPr>
    <w:rPr>
      <w:b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6D605A"/>
    <w:rPr>
      <w:color w:val="808080"/>
    </w:rPr>
  </w:style>
  <w:style w:type="paragraph" w:styleId="Listenabsatz">
    <w:name w:val="List Paragraph"/>
    <w:basedOn w:val="Standard"/>
    <w:uiPriority w:val="34"/>
    <w:qFormat/>
    <w:rsid w:val="00FD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CFE0-8AB5-4FB8-BA71-C576957E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Wartungsprotokoll R2_V1.3.dotx</Template>
  <TotalTime>0</TotalTime>
  <Pages>9</Pages>
  <Words>3066</Words>
  <Characters>21622</Characters>
  <Application>Microsoft Office Word</Application>
  <DocSecurity>0</DocSecurity>
  <Lines>1544</Lines>
  <Paragraphs>771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Installationsattest R2</vt:lpstr>
    </vt:vector>
  </TitlesOfParts>
  <Company>Siemens AG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Wartungsprotokoll</dc:title>
  <dc:creator>Saltuari Günther</dc:creator>
  <cp:keywords>VSÖ</cp:keywords>
  <dc:description>V 1.31 Ansprechpartner entfernt (DSGV)</dc:description>
  <cp:lastModifiedBy>Saltuari Günther</cp:lastModifiedBy>
  <cp:revision>2</cp:revision>
  <cp:lastPrinted>2016-08-25T12:44:00Z</cp:lastPrinted>
  <dcterms:created xsi:type="dcterms:W3CDTF">2018-03-29T09:06:00Z</dcterms:created>
  <dcterms:modified xsi:type="dcterms:W3CDTF">2018-03-29T09:06:00Z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